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7158A" w14:textId="77777777" w:rsidR="00EF39E6" w:rsidRDefault="00464303" w:rsidP="005736C3">
      <w:pPr>
        <w:rPr>
          <w:noProof/>
        </w:rPr>
      </w:pPr>
      <w:r>
        <w:rPr>
          <w:noProof/>
        </w:rPr>
        <w:drawing>
          <wp:inline distT="0" distB="0" distL="0" distR="0" wp14:anchorId="315E2D0A" wp14:editId="658A66AE">
            <wp:extent cx="1898531" cy="563880"/>
            <wp:effectExtent l="0" t="0" r="6985" b="762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1241" cy="567655"/>
                    </a:xfrm>
                    <a:prstGeom prst="rect">
                      <a:avLst/>
                    </a:prstGeom>
                  </pic:spPr>
                </pic:pic>
              </a:graphicData>
            </a:graphic>
          </wp:inline>
        </w:drawing>
      </w:r>
      <w:r w:rsidR="005736C3">
        <w:rPr>
          <w:noProof/>
        </w:rPr>
        <w:tab/>
      </w:r>
    </w:p>
    <w:p w14:paraId="1971BDDE" w14:textId="7E542E09" w:rsidR="00D510FC" w:rsidRDefault="005736C3" w:rsidP="005736C3">
      <w:pPr>
        <w:rPr>
          <w:noProof/>
        </w:rPr>
      </w:pPr>
      <w:r>
        <w:rPr>
          <w:noProof/>
        </w:rPr>
        <w:tab/>
      </w:r>
      <w:r>
        <w:rPr>
          <w:noProof/>
        </w:rPr>
        <w:tab/>
      </w:r>
      <w:r>
        <w:rPr>
          <w:noProof/>
        </w:rPr>
        <w:tab/>
      </w:r>
      <w:r>
        <w:rPr>
          <w:noProof/>
        </w:rPr>
        <w:tab/>
      </w:r>
      <w:r>
        <w:rPr>
          <w:noProof/>
        </w:rPr>
        <w:tab/>
      </w:r>
      <w:r>
        <w:rPr>
          <w:noProof/>
        </w:rPr>
        <w:tab/>
      </w:r>
    </w:p>
    <w:p w14:paraId="6E9CDD9B" w14:textId="12EE6D8F" w:rsidR="008831E0" w:rsidRDefault="008831E0" w:rsidP="008831E0"/>
    <w:p w14:paraId="651CA637" w14:textId="4BDA67E3" w:rsidR="007B4B35" w:rsidRPr="007B4B35" w:rsidRDefault="007B4B35" w:rsidP="007B4B35">
      <w:pPr>
        <w:jc w:val="center"/>
        <w:rPr>
          <w:rFonts w:ascii="Georgia" w:eastAsiaTheme="minorHAnsi" w:hAnsi="Georgia" w:cs="Arial"/>
          <w:b/>
          <w:bCs/>
          <w:color w:val="000000" w:themeColor="text1"/>
          <w:sz w:val="36"/>
          <w:szCs w:val="36"/>
          <w:lang w:eastAsia="en-US"/>
        </w:rPr>
      </w:pPr>
      <w:r w:rsidRPr="00EF39E6">
        <w:rPr>
          <w:rFonts w:ascii="Georgia" w:eastAsiaTheme="minorHAnsi" w:hAnsi="Georgia" w:cs="Arial"/>
          <w:b/>
          <w:bCs/>
          <w:color w:val="000000" w:themeColor="text1"/>
          <w:sz w:val="36"/>
          <w:szCs w:val="36"/>
          <w:lang w:eastAsia="en-US"/>
        </w:rPr>
        <w:t>CLOTHING FREE SHOP MANAGER</w:t>
      </w:r>
    </w:p>
    <w:p w14:paraId="17218285" w14:textId="77777777" w:rsidR="007B4B35" w:rsidRPr="007B4B35" w:rsidRDefault="007B4B35" w:rsidP="007B4B35">
      <w:pPr>
        <w:rPr>
          <w:rFonts w:ascii="Georgia" w:eastAsiaTheme="minorHAnsi" w:hAnsi="Georgia" w:cs="Arial"/>
          <w:b/>
          <w:bCs/>
          <w:color w:val="000000" w:themeColor="text1"/>
          <w:u w:val="single"/>
          <w:lang w:eastAsia="en-US"/>
        </w:rPr>
      </w:pPr>
    </w:p>
    <w:p w14:paraId="7B98E96D" w14:textId="77777777" w:rsidR="007B4B35" w:rsidRPr="007B4B35" w:rsidRDefault="007B4B35" w:rsidP="007B4B35">
      <w:pPr>
        <w:rPr>
          <w:rFonts w:ascii="Georgia" w:eastAsiaTheme="minorHAnsi" w:hAnsi="Georgia" w:cs="Arial"/>
          <w:color w:val="000000" w:themeColor="text1"/>
          <w:lang w:eastAsia="en-US"/>
        </w:rPr>
      </w:pPr>
    </w:p>
    <w:p w14:paraId="343FF4E2" w14:textId="27B03053" w:rsidR="007B4B35" w:rsidRPr="007B4B35" w:rsidRDefault="007B4B35" w:rsidP="007B4B35">
      <w:pPr>
        <w:rPr>
          <w:rFonts w:ascii="Georgia" w:eastAsiaTheme="minorHAnsi" w:hAnsi="Georgia" w:cs="Arial"/>
          <w:color w:val="000000" w:themeColor="text1"/>
          <w:lang w:eastAsia="en-US"/>
        </w:rPr>
      </w:pPr>
      <w:r w:rsidRPr="007B4B35">
        <w:rPr>
          <w:rFonts w:ascii="Georgia" w:eastAsiaTheme="minorHAnsi" w:hAnsi="Georgia" w:cs="Arial"/>
          <w:b/>
          <w:bCs/>
          <w:color w:val="000000" w:themeColor="text1"/>
          <w:u w:val="single"/>
          <w:lang w:eastAsia="en-US"/>
        </w:rPr>
        <w:t>Position Overview:</w:t>
      </w:r>
      <w:r w:rsidRPr="007B4B35">
        <w:rPr>
          <w:rFonts w:ascii="Georgia" w:eastAsiaTheme="minorHAnsi" w:hAnsi="Georgia" w:cs="Arial"/>
          <w:color w:val="000000" w:themeColor="text1"/>
          <w:lang w:eastAsia="en-US"/>
        </w:rPr>
        <w:t xml:space="preserve">  One Dublin is a 501(C)3 nonprofit organization whose mission is to share help and hope with one another in times of need. </w:t>
      </w:r>
      <w:r w:rsidR="00EF39E6" w:rsidRPr="00EF39E6">
        <w:rPr>
          <w:rFonts w:ascii="Georgia" w:eastAsiaTheme="minorHAnsi" w:hAnsi="Georgia" w:cs="Arial"/>
          <w:color w:val="000000" w:themeColor="text1"/>
          <w:lang w:eastAsia="en-US"/>
        </w:rPr>
        <w:t xml:space="preserve">The Free Shop Manager </w:t>
      </w:r>
      <w:r w:rsidR="00062E9A">
        <w:rPr>
          <w:rFonts w:ascii="Georgia" w:eastAsiaTheme="minorHAnsi" w:hAnsi="Georgia" w:cs="Arial"/>
          <w:color w:val="000000" w:themeColor="text1"/>
          <w:lang w:eastAsia="en-US"/>
        </w:rPr>
        <w:t xml:space="preserve">is a volunteer position and </w:t>
      </w:r>
      <w:r w:rsidR="00EF39E6" w:rsidRPr="00EF39E6">
        <w:rPr>
          <w:rFonts w:ascii="Georgia" w:eastAsiaTheme="minorHAnsi" w:hAnsi="Georgia" w:cs="Arial"/>
          <w:color w:val="000000" w:themeColor="text1"/>
          <w:lang w:eastAsia="en-US"/>
        </w:rPr>
        <w:t>provides a critical role within the organization</w:t>
      </w:r>
      <w:r w:rsidR="00427622">
        <w:rPr>
          <w:rFonts w:ascii="Georgia" w:eastAsiaTheme="minorHAnsi" w:hAnsi="Georgia" w:cs="Arial"/>
          <w:color w:val="000000" w:themeColor="text1"/>
          <w:lang w:eastAsia="en-US"/>
        </w:rPr>
        <w:t xml:space="preserve">. </w:t>
      </w:r>
      <w:r w:rsidR="00EF39E6" w:rsidRPr="00EF39E6">
        <w:rPr>
          <w:rFonts w:ascii="Georgia" w:eastAsiaTheme="minorHAnsi" w:hAnsi="Georgia" w:cs="Arial"/>
          <w:color w:val="000000" w:themeColor="text1"/>
          <w:lang w:eastAsia="en-US"/>
        </w:rPr>
        <w:t xml:space="preserve"> </w:t>
      </w:r>
      <w:r w:rsidR="00427622">
        <w:rPr>
          <w:rFonts w:ascii="Georgia" w:eastAsiaTheme="minorHAnsi" w:hAnsi="Georgia" w:cs="Arial"/>
          <w:color w:val="000000" w:themeColor="text1"/>
          <w:lang w:eastAsia="en-US"/>
        </w:rPr>
        <w:t>It</w:t>
      </w:r>
      <w:r w:rsidR="00EF39E6" w:rsidRPr="00EF39E6">
        <w:rPr>
          <w:rFonts w:ascii="Georgia" w:eastAsiaTheme="minorHAnsi" w:hAnsi="Georgia" w:cs="Arial"/>
          <w:color w:val="000000" w:themeColor="text1"/>
          <w:lang w:eastAsia="en-US"/>
        </w:rPr>
        <w:t xml:space="preserve"> ensure</w:t>
      </w:r>
      <w:r w:rsidR="00427622">
        <w:rPr>
          <w:rFonts w:ascii="Georgia" w:eastAsiaTheme="minorHAnsi" w:hAnsi="Georgia" w:cs="Arial"/>
          <w:color w:val="000000" w:themeColor="text1"/>
          <w:lang w:eastAsia="en-US"/>
        </w:rPr>
        <w:t>s</w:t>
      </w:r>
      <w:r w:rsidR="00EF39E6" w:rsidRPr="00EF39E6">
        <w:rPr>
          <w:rFonts w:ascii="Georgia" w:eastAsiaTheme="minorHAnsi" w:hAnsi="Georgia" w:cs="Arial"/>
          <w:color w:val="000000" w:themeColor="text1"/>
          <w:lang w:eastAsia="en-US"/>
        </w:rPr>
        <w:t xml:space="preserve"> One Dublin continue</w:t>
      </w:r>
      <w:r w:rsidR="00427622">
        <w:rPr>
          <w:rFonts w:ascii="Georgia" w:eastAsiaTheme="minorHAnsi" w:hAnsi="Georgia" w:cs="Arial"/>
          <w:color w:val="000000" w:themeColor="text1"/>
          <w:lang w:eastAsia="en-US"/>
        </w:rPr>
        <w:t>s</w:t>
      </w:r>
      <w:r w:rsidR="00EF39E6" w:rsidRPr="00EF39E6">
        <w:rPr>
          <w:rFonts w:ascii="Georgia" w:eastAsiaTheme="minorHAnsi" w:hAnsi="Georgia" w:cs="Arial"/>
          <w:color w:val="000000" w:themeColor="text1"/>
          <w:lang w:eastAsia="en-US"/>
        </w:rPr>
        <w:t xml:space="preserve"> to create community and offer</w:t>
      </w:r>
      <w:r w:rsidR="00427622">
        <w:rPr>
          <w:rFonts w:ascii="Georgia" w:eastAsiaTheme="minorHAnsi" w:hAnsi="Georgia" w:cs="Arial"/>
          <w:color w:val="000000" w:themeColor="text1"/>
          <w:lang w:eastAsia="en-US"/>
        </w:rPr>
        <w:t>s</w:t>
      </w:r>
      <w:r w:rsidR="00EF39E6" w:rsidRPr="00EF39E6">
        <w:rPr>
          <w:rFonts w:ascii="Georgia" w:eastAsiaTheme="minorHAnsi" w:hAnsi="Georgia" w:cs="Arial"/>
          <w:color w:val="000000" w:themeColor="text1"/>
          <w:lang w:eastAsia="en-US"/>
        </w:rPr>
        <w:t xml:space="preserve"> a haven of support with one of its’ cornerstone programs – The Clothing Free Shop.</w:t>
      </w:r>
    </w:p>
    <w:p w14:paraId="14A2465D" w14:textId="77777777" w:rsidR="007B4B35" w:rsidRPr="007B4B35" w:rsidRDefault="007B4B35" w:rsidP="007B4B35">
      <w:pPr>
        <w:rPr>
          <w:rFonts w:ascii="Georgia" w:eastAsiaTheme="minorHAnsi" w:hAnsi="Georgia" w:cs="Arial"/>
          <w:color w:val="000000" w:themeColor="text1"/>
          <w:lang w:eastAsia="en-US"/>
        </w:rPr>
      </w:pPr>
    </w:p>
    <w:p w14:paraId="30722378" w14:textId="77777777" w:rsidR="007B4B35" w:rsidRPr="007B4B35" w:rsidRDefault="007B4B35" w:rsidP="007B4B35">
      <w:pPr>
        <w:rPr>
          <w:rFonts w:ascii="Georgia" w:eastAsiaTheme="minorHAnsi" w:hAnsi="Georgia" w:cs="Arial"/>
          <w:b/>
          <w:bCs/>
          <w:color w:val="000000" w:themeColor="text1"/>
          <w:u w:val="single"/>
          <w:lang w:eastAsia="en-US"/>
        </w:rPr>
      </w:pPr>
      <w:r w:rsidRPr="007B4B35">
        <w:rPr>
          <w:rFonts w:ascii="Georgia" w:eastAsiaTheme="minorHAnsi" w:hAnsi="Georgia" w:cs="Arial"/>
          <w:b/>
          <w:bCs/>
          <w:color w:val="000000" w:themeColor="text1"/>
          <w:u w:val="single"/>
          <w:lang w:eastAsia="en-US"/>
        </w:rPr>
        <w:t>Key Responsibilities:</w:t>
      </w:r>
    </w:p>
    <w:p w14:paraId="25C78996" w14:textId="77777777" w:rsidR="007B4B35" w:rsidRPr="007B4B35" w:rsidRDefault="007B4B35" w:rsidP="007B4B35">
      <w:pPr>
        <w:rPr>
          <w:rFonts w:ascii="Georgia" w:eastAsiaTheme="minorHAnsi" w:hAnsi="Georgia" w:cs="Arial"/>
          <w:color w:val="000000" w:themeColor="text1"/>
          <w:lang w:eastAsia="en-US"/>
        </w:rPr>
      </w:pPr>
    </w:p>
    <w:p w14:paraId="03BB3FD9" w14:textId="21C3D7DE" w:rsidR="00EF39E6" w:rsidRPr="00464654" w:rsidRDefault="00EF39E6" w:rsidP="00EF39E6">
      <w:pPr>
        <w:pStyle w:val="ListParagraph"/>
        <w:numPr>
          <w:ilvl w:val="0"/>
          <w:numId w:val="35"/>
        </w:numPr>
        <w:rPr>
          <w:rFonts w:ascii="Georgia" w:eastAsiaTheme="minorHAnsi" w:hAnsi="Georgia" w:cs="Arial"/>
          <w:color w:val="000000" w:themeColor="text1"/>
          <w:lang w:eastAsia="en-US"/>
        </w:rPr>
      </w:pPr>
      <w:r w:rsidRPr="00464654">
        <w:rPr>
          <w:rFonts w:ascii="Georgia" w:eastAsiaTheme="minorHAnsi" w:hAnsi="Georgia" w:cs="Arial"/>
          <w:color w:val="000000" w:themeColor="text1"/>
          <w:lang w:eastAsia="en-US"/>
        </w:rPr>
        <w:t>Responsible for the overall operation of the free shop, including store opening and closing</w:t>
      </w:r>
    </w:p>
    <w:p w14:paraId="505575D0" w14:textId="77777777" w:rsidR="00EF39E6" w:rsidRPr="00464654" w:rsidRDefault="00EF39E6" w:rsidP="00EF39E6">
      <w:pPr>
        <w:pStyle w:val="ListParagraph"/>
        <w:rPr>
          <w:rFonts w:ascii="Georgia" w:eastAsiaTheme="minorHAnsi" w:hAnsi="Georgia" w:cs="Arial"/>
          <w:color w:val="000000" w:themeColor="text1"/>
          <w:lang w:eastAsia="en-US"/>
        </w:rPr>
      </w:pPr>
    </w:p>
    <w:p w14:paraId="418D1D7B" w14:textId="799584E6" w:rsidR="00EF39E6" w:rsidRPr="00464654" w:rsidRDefault="00EF39E6" w:rsidP="00EF39E6">
      <w:pPr>
        <w:pStyle w:val="ListParagraph"/>
        <w:numPr>
          <w:ilvl w:val="0"/>
          <w:numId w:val="35"/>
        </w:numPr>
        <w:rPr>
          <w:rFonts w:ascii="Georgia" w:eastAsiaTheme="minorHAnsi" w:hAnsi="Georgia" w:cs="Arial"/>
          <w:color w:val="000000" w:themeColor="text1"/>
          <w:lang w:eastAsia="en-US"/>
        </w:rPr>
      </w:pPr>
      <w:r w:rsidRPr="00464654">
        <w:rPr>
          <w:rFonts w:ascii="Georgia" w:eastAsiaTheme="minorHAnsi" w:hAnsi="Georgia" w:cs="Arial"/>
          <w:color w:val="000000" w:themeColor="text1"/>
          <w:lang w:eastAsia="en-US"/>
        </w:rPr>
        <w:t>Manage volunteers in attendance to assign various roles and quickly train them on their tasks</w:t>
      </w:r>
    </w:p>
    <w:p w14:paraId="5CCDD915" w14:textId="77777777" w:rsidR="00EF39E6" w:rsidRPr="00464654" w:rsidRDefault="00EF39E6" w:rsidP="00EF39E6">
      <w:pPr>
        <w:rPr>
          <w:rFonts w:ascii="Georgia" w:eastAsiaTheme="minorHAnsi" w:hAnsi="Georgia" w:cs="Arial"/>
          <w:color w:val="000000" w:themeColor="text1"/>
          <w:lang w:eastAsia="en-US"/>
        </w:rPr>
      </w:pPr>
    </w:p>
    <w:p w14:paraId="5DB0D39E" w14:textId="721A5916" w:rsidR="00EF39E6" w:rsidRPr="00464654" w:rsidRDefault="00EF39E6" w:rsidP="00EF39E6">
      <w:pPr>
        <w:pStyle w:val="ListParagraph"/>
        <w:numPr>
          <w:ilvl w:val="0"/>
          <w:numId w:val="35"/>
        </w:numPr>
        <w:rPr>
          <w:rFonts w:ascii="Georgia" w:eastAsiaTheme="minorHAnsi" w:hAnsi="Georgia" w:cs="Arial"/>
          <w:color w:val="000000" w:themeColor="text1"/>
          <w:lang w:eastAsia="en-US"/>
        </w:rPr>
      </w:pPr>
      <w:r w:rsidRPr="00464654">
        <w:rPr>
          <w:rFonts w:ascii="Georgia" w:eastAsiaTheme="minorHAnsi" w:hAnsi="Georgia" w:cs="Arial"/>
          <w:color w:val="000000" w:themeColor="text1"/>
          <w:lang w:eastAsia="en-US"/>
        </w:rPr>
        <w:t>Create an atmosphere of exceptional customer service for families</w:t>
      </w:r>
    </w:p>
    <w:p w14:paraId="4D818357" w14:textId="77777777" w:rsidR="00EF39E6" w:rsidRPr="00464654" w:rsidRDefault="00EF39E6" w:rsidP="00EF39E6">
      <w:pPr>
        <w:rPr>
          <w:rFonts w:ascii="Georgia" w:eastAsiaTheme="minorHAnsi" w:hAnsi="Georgia" w:cs="Arial"/>
          <w:color w:val="000000" w:themeColor="text1"/>
          <w:lang w:eastAsia="en-US"/>
        </w:rPr>
      </w:pPr>
    </w:p>
    <w:p w14:paraId="63B34FBB" w14:textId="074E0EB9" w:rsidR="00EF39E6" w:rsidRPr="00464654" w:rsidRDefault="00EF39E6" w:rsidP="00EF39E6">
      <w:pPr>
        <w:pStyle w:val="ListParagraph"/>
        <w:numPr>
          <w:ilvl w:val="0"/>
          <w:numId w:val="35"/>
        </w:numPr>
        <w:rPr>
          <w:rFonts w:ascii="Georgia" w:eastAsiaTheme="minorHAnsi" w:hAnsi="Georgia" w:cs="Arial"/>
          <w:color w:val="000000" w:themeColor="text1"/>
          <w:lang w:eastAsia="en-US"/>
        </w:rPr>
      </w:pPr>
      <w:r w:rsidRPr="00464654">
        <w:rPr>
          <w:rFonts w:ascii="Georgia" w:eastAsiaTheme="minorHAnsi" w:hAnsi="Georgia" w:cs="Arial"/>
          <w:color w:val="000000" w:themeColor="text1"/>
          <w:lang w:eastAsia="en-US"/>
        </w:rPr>
        <w:t>Welcome, check-in and check-out families in a friendly and timely manner</w:t>
      </w:r>
    </w:p>
    <w:p w14:paraId="480CFEC8" w14:textId="77777777" w:rsidR="00EF39E6" w:rsidRPr="00464654" w:rsidRDefault="00EF39E6" w:rsidP="00EF39E6">
      <w:pPr>
        <w:rPr>
          <w:rFonts w:ascii="Georgia" w:eastAsiaTheme="minorHAnsi" w:hAnsi="Georgia" w:cs="Arial"/>
          <w:color w:val="000000" w:themeColor="text1"/>
          <w:lang w:eastAsia="en-US"/>
        </w:rPr>
      </w:pPr>
    </w:p>
    <w:p w14:paraId="71069205" w14:textId="4C7A4158" w:rsidR="00EF39E6" w:rsidRPr="00464654" w:rsidRDefault="00EF39E6" w:rsidP="00EF39E6">
      <w:pPr>
        <w:pStyle w:val="ListParagraph"/>
        <w:numPr>
          <w:ilvl w:val="0"/>
          <w:numId w:val="35"/>
        </w:numPr>
        <w:rPr>
          <w:rFonts w:ascii="Georgia" w:eastAsiaTheme="minorHAnsi" w:hAnsi="Georgia" w:cs="Arial"/>
          <w:color w:val="000000" w:themeColor="text1"/>
          <w:lang w:eastAsia="en-US"/>
        </w:rPr>
      </w:pPr>
      <w:r w:rsidRPr="00464654">
        <w:rPr>
          <w:rFonts w:ascii="Georgia" w:eastAsiaTheme="minorHAnsi" w:hAnsi="Georgia" w:cs="Arial"/>
          <w:color w:val="000000" w:themeColor="text1"/>
          <w:lang w:eastAsia="en-US"/>
        </w:rPr>
        <w:t xml:space="preserve">Explain and enforce shop limits, </w:t>
      </w:r>
      <w:r w:rsidR="00464654" w:rsidRPr="00464654">
        <w:rPr>
          <w:rFonts w:ascii="Georgia" w:eastAsiaTheme="minorHAnsi" w:hAnsi="Georgia" w:cs="Arial"/>
          <w:color w:val="000000" w:themeColor="text1"/>
          <w:lang w:eastAsia="en-US"/>
        </w:rPr>
        <w:t>policies,</w:t>
      </w:r>
      <w:r w:rsidRPr="00464654">
        <w:rPr>
          <w:rFonts w:ascii="Georgia" w:eastAsiaTheme="minorHAnsi" w:hAnsi="Georgia" w:cs="Arial"/>
          <w:color w:val="000000" w:themeColor="text1"/>
          <w:lang w:eastAsia="en-US"/>
        </w:rPr>
        <w:t xml:space="preserve"> and standards with families</w:t>
      </w:r>
    </w:p>
    <w:p w14:paraId="6D7F57D3" w14:textId="77777777" w:rsidR="00EF39E6" w:rsidRPr="00464654" w:rsidRDefault="00EF39E6" w:rsidP="00EF39E6">
      <w:pPr>
        <w:rPr>
          <w:rFonts w:ascii="Georgia" w:eastAsiaTheme="minorHAnsi" w:hAnsi="Georgia" w:cs="Arial"/>
          <w:color w:val="000000" w:themeColor="text1"/>
          <w:lang w:eastAsia="en-US"/>
        </w:rPr>
      </w:pPr>
    </w:p>
    <w:p w14:paraId="241CC8E6" w14:textId="2F478ACF" w:rsidR="00EF39E6" w:rsidRPr="00464654" w:rsidRDefault="00EF39E6" w:rsidP="00EF39E6">
      <w:pPr>
        <w:pStyle w:val="ListParagraph"/>
        <w:numPr>
          <w:ilvl w:val="0"/>
          <w:numId w:val="35"/>
        </w:numPr>
        <w:rPr>
          <w:rFonts w:ascii="Georgia" w:eastAsiaTheme="minorHAnsi" w:hAnsi="Georgia" w:cs="Arial"/>
          <w:color w:val="000000" w:themeColor="text1"/>
          <w:lang w:eastAsia="en-US"/>
        </w:rPr>
      </w:pPr>
      <w:r w:rsidRPr="00464654">
        <w:rPr>
          <w:rFonts w:ascii="Georgia" w:eastAsiaTheme="minorHAnsi" w:hAnsi="Georgia" w:cs="Arial"/>
          <w:color w:val="000000" w:themeColor="text1"/>
          <w:lang w:eastAsia="en-US"/>
        </w:rPr>
        <w:t>Manage the general appearance of the free shop and premises</w:t>
      </w:r>
    </w:p>
    <w:p w14:paraId="62623719" w14:textId="77777777" w:rsidR="00EF39E6" w:rsidRPr="00464654" w:rsidRDefault="00EF39E6" w:rsidP="00EF39E6">
      <w:pPr>
        <w:rPr>
          <w:rFonts w:ascii="Georgia" w:eastAsiaTheme="minorHAnsi" w:hAnsi="Georgia" w:cs="Arial"/>
          <w:color w:val="000000" w:themeColor="text1"/>
          <w:lang w:eastAsia="en-US"/>
        </w:rPr>
      </w:pPr>
    </w:p>
    <w:p w14:paraId="1E95CBD8" w14:textId="70330F85" w:rsidR="00EF39E6" w:rsidRPr="00464654" w:rsidRDefault="00EF39E6" w:rsidP="00464654">
      <w:pPr>
        <w:pStyle w:val="ListParagraph"/>
        <w:numPr>
          <w:ilvl w:val="0"/>
          <w:numId w:val="35"/>
        </w:numPr>
        <w:rPr>
          <w:rFonts w:ascii="Georgia" w:eastAsiaTheme="minorHAnsi" w:hAnsi="Georgia" w:cs="Arial"/>
          <w:color w:val="000000" w:themeColor="text1"/>
          <w:lang w:eastAsia="en-US"/>
        </w:rPr>
      </w:pPr>
      <w:r w:rsidRPr="00464654">
        <w:rPr>
          <w:rFonts w:ascii="Georgia" w:eastAsiaTheme="minorHAnsi" w:hAnsi="Georgia" w:cs="Arial"/>
          <w:color w:val="000000" w:themeColor="text1"/>
          <w:lang w:eastAsia="en-US"/>
        </w:rPr>
        <w:t xml:space="preserve">Organize check out sheets/paperwork to pass </w:t>
      </w:r>
      <w:r w:rsidR="009B4140">
        <w:rPr>
          <w:rFonts w:ascii="Georgia" w:eastAsiaTheme="minorHAnsi" w:hAnsi="Georgia" w:cs="Arial"/>
          <w:color w:val="000000" w:themeColor="text1"/>
          <w:lang w:eastAsia="en-US"/>
        </w:rPr>
        <w:t xml:space="preserve">to </w:t>
      </w:r>
      <w:r w:rsidRPr="00464654">
        <w:rPr>
          <w:rFonts w:ascii="Georgia" w:eastAsiaTheme="minorHAnsi" w:hAnsi="Georgia" w:cs="Arial"/>
          <w:color w:val="000000" w:themeColor="text1"/>
          <w:lang w:eastAsia="en-US"/>
        </w:rPr>
        <w:t xml:space="preserve">the Director of Free Shop and Warehouse </w:t>
      </w:r>
      <w:r w:rsidR="009B4140">
        <w:rPr>
          <w:rFonts w:ascii="Georgia" w:eastAsiaTheme="minorHAnsi" w:hAnsi="Georgia" w:cs="Arial"/>
          <w:color w:val="000000" w:themeColor="text1"/>
          <w:lang w:eastAsia="en-US"/>
        </w:rPr>
        <w:t>at the close of each</w:t>
      </w:r>
      <w:r w:rsidRPr="00464654">
        <w:rPr>
          <w:rFonts w:ascii="Georgia" w:eastAsiaTheme="minorHAnsi" w:hAnsi="Georgia" w:cs="Arial"/>
          <w:color w:val="000000" w:themeColor="text1"/>
          <w:lang w:eastAsia="en-US"/>
        </w:rPr>
        <w:t xml:space="preserve"> free shop</w:t>
      </w:r>
    </w:p>
    <w:p w14:paraId="4871E465" w14:textId="77777777" w:rsidR="007B4B35" w:rsidRPr="007B4B35" w:rsidRDefault="007B4B35" w:rsidP="007B4B35">
      <w:pPr>
        <w:rPr>
          <w:rFonts w:ascii="Georgia" w:eastAsiaTheme="minorHAnsi" w:hAnsi="Georgia" w:cs="Arial"/>
          <w:color w:val="000000" w:themeColor="text1"/>
          <w:lang w:eastAsia="en-US"/>
        </w:rPr>
      </w:pPr>
    </w:p>
    <w:p w14:paraId="5453C238" w14:textId="77777777" w:rsidR="007B4B35" w:rsidRPr="007B4B35" w:rsidRDefault="007B4B35" w:rsidP="007B4B35">
      <w:pPr>
        <w:rPr>
          <w:rFonts w:ascii="Georgia" w:eastAsiaTheme="minorHAnsi" w:hAnsi="Georgia" w:cs="Arial"/>
          <w:b/>
          <w:bCs/>
          <w:color w:val="000000" w:themeColor="text1"/>
          <w:u w:val="single"/>
          <w:lang w:eastAsia="en-US"/>
        </w:rPr>
      </w:pPr>
      <w:r w:rsidRPr="007B4B35">
        <w:rPr>
          <w:rFonts w:ascii="Georgia" w:eastAsiaTheme="minorHAnsi" w:hAnsi="Georgia" w:cs="Arial"/>
          <w:b/>
          <w:bCs/>
          <w:color w:val="000000" w:themeColor="text1"/>
          <w:u w:val="single"/>
          <w:lang w:eastAsia="en-US"/>
        </w:rPr>
        <w:t>Initial Impact:</w:t>
      </w:r>
    </w:p>
    <w:p w14:paraId="2C4EBBC8" w14:textId="77777777" w:rsidR="007B4B35" w:rsidRPr="007B4B35" w:rsidRDefault="007B4B35" w:rsidP="007B4B35">
      <w:pPr>
        <w:rPr>
          <w:rFonts w:ascii="Georgia" w:eastAsiaTheme="minorHAnsi" w:hAnsi="Georgia" w:cs="Arial"/>
          <w:color w:val="000000" w:themeColor="text1"/>
          <w:lang w:eastAsia="en-US"/>
        </w:rPr>
      </w:pPr>
    </w:p>
    <w:p w14:paraId="54A79640" w14:textId="2CD9DFC6" w:rsidR="007B4B35" w:rsidRDefault="00EF39E6" w:rsidP="00CE2316">
      <w:pPr>
        <w:pStyle w:val="ListParagraph"/>
        <w:numPr>
          <w:ilvl w:val="0"/>
          <w:numId w:val="36"/>
        </w:numPr>
        <w:rPr>
          <w:rFonts w:ascii="Georgia" w:eastAsiaTheme="minorHAnsi" w:hAnsi="Georgia" w:cs="Arial"/>
          <w:color w:val="000000" w:themeColor="text1"/>
          <w:lang w:eastAsia="en-US"/>
        </w:rPr>
      </w:pPr>
      <w:r w:rsidRPr="00464654">
        <w:rPr>
          <w:rFonts w:ascii="Georgia" w:eastAsiaTheme="minorHAnsi" w:hAnsi="Georgia" w:cs="Arial"/>
          <w:color w:val="000000" w:themeColor="text1"/>
          <w:lang w:eastAsia="en-US"/>
        </w:rPr>
        <w:t>Free Shop Managers will enable One Dublin to offer free shop</w:t>
      </w:r>
      <w:r w:rsidR="00FC2A5E" w:rsidRPr="00464654">
        <w:rPr>
          <w:rFonts w:ascii="Georgia" w:eastAsiaTheme="minorHAnsi" w:hAnsi="Georgia" w:cs="Arial"/>
          <w:color w:val="000000" w:themeColor="text1"/>
          <w:lang w:eastAsia="en-US"/>
        </w:rPr>
        <w:t xml:space="preserve"> days throughout</w:t>
      </w:r>
      <w:r w:rsidRPr="00464654">
        <w:rPr>
          <w:rFonts w:ascii="Georgia" w:eastAsiaTheme="minorHAnsi" w:hAnsi="Georgia" w:cs="Arial"/>
          <w:color w:val="000000" w:themeColor="text1"/>
          <w:lang w:eastAsia="en-US"/>
        </w:rPr>
        <w:t xml:space="preserve"> 2023. Our goal is to serve 24 families per free shop</w:t>
      </w:r>
    </w:p>
    <w:p w14:paraId="1EAE8FA5" w14:textId="77777777" w:rsidR="00464654" w:rsidRPr="007B4B35" w:rsidRDefault="00464654" w:rsidP="00464654">
      <w:pPr>
        <w:pStyle w:val="ListParagraph"/>
        <w:rPr>
          <w:rFonts w:ascii="Georgia" w:eastAsiaTheme="minorHAnsi" w:hAnsi="Georgia" w:cs="Arial"/>
          <w:color w:val="000000" w:themeColor="text1"/>
          <w:lang w:eastAsia="en-US"/>
        </w:rPr>
      </w:pPr>
    </w:p>
    <w:p w14:paraId="3C3BF7C8" w14:textId="77777777" w:rsidR="007B4B35" w:rsidRPr="007B4B35" w:rsidRDefault="007B4B35" w:rsidP="007B4B35">
      <w:pPr>
        <w:rPr>
          <w:rFonts w:ascii="Georgia" w:eastAsiaTheme="minorHAnsi" w:hAnsi="Georgia" w:cs="Arial"/>
          <w:b/>
          <w:bCs/>
          <w:color w:val="000000" w:themeColor="text1"/>
          <w:u w:val="single"/>
          <w:lang w:eastAsia="en-US"/>
        </w:rPr>
      </w:pPr>
      <w:r w:rsidRPr="007B4B35">
        <w:rPr>
          <w:rFonts w:ascii="Georgia" w:eastAsiaTheme="minorHAnsi" w:hAnsi="Georgia" w:cs="Arial"/>
          <w:b/>
          <w:bCs/>
          <w:color w:val="000000" w:themeColor="text1"/>
          <w:u w:val="single"/>
          <w:lang w:eastAsia="en-US"/>
        </w:rPr>
        <w:t>Sustained Outcomes:</w:t>
      </w:r>
    </w:p>
    <w:p w14:paraId="639D8806" w14:textId="77777777" w:rsidR="007B4B35" w:rsidRPr="007B4B35" w:rsidRDefault="007B4B35" w:rsidP="007B4B35">
      <w:pPr>
        <w:rPr>
          <w:rFonts w:ascii="Georgia" w:eastAsiaTheme="minorHAnsi" w:hAnsi="Georgia" w:cs="Arial"/>
          <w:b/>
          <w:bCs/>
          <w:color w:val="000000" w:themeColor="text1"/>
          <w:u w:val="single"/>
          <w:lang w:eastAsia="en-US"/>
        </w:rPr>
      </w:pPr>
    </w:p>
    <w:p w14:paraId="7466C939" w14:textId="12ACB8D4" w:rsidR="00FC2A5E" w:rsidRPr="00FC2A5E" w:rsidRDefault="00FC2A5E" w:rsidP="00FC2A5E">
      <w:pPr>
        <w:pStyle w:val="ListParagraph"/>
        <w:numPr>
          <w:ilvl w:val="0"/>
          <w:numId w:val="35"/>
        </w:numPr>
        <w:rPr>
          <w:rFonts w:ascii="Georgia" w:eastAsiaTheme="minorHAnsi" w:hAnsi="Georgia" w:cs="Arial"/>
          <w:color w:val="000000" w:themeColor="text1"/>
          <w:lang w:eastAsia="en-US"/>
        </w:rPr>
      </w:pPr>
      <w:r w:rsidRPr="00FC2A5E">
        <w:rPr>
          <w:rFonts w:ascii="Georgia" w:eastAsiaTheme="minorHAnsi" w:hAnsi="Georgia" w:cs="Arial"/>
          <w:color w:val="000000" w:themeColor="text1"/>
          <w:lang w:eastAsia="en-US"/>
        </w:rPr>
        <w:t>Being part of One Dublin means we never let our neighbors struggle alone. Our job is simple: To help one another in times of need. With the help of the community, we can ensure our families’ most basic needs are met with compassion and dignity. And together, will create a better, more hopeful future.</w:t>
      </w:r>
    </w:p>
    <w:p w14:paraId="0E21F229" w14:textId="77777777" w:rsidR="00FC2A5E" w:rsidRPr="00FC2A5E" w:rsidRDefault="00FC2A5E" w:rsidP="00FC2A5E">
      <w:pPr>
        <w:pStyle w:val="ListParagraph"/>
        <w:rPr>
          <w:rFonts w:ascii="Georgia" w:eastAsiaTheme="minorHAnsi" w:hAnsi="Georgia" w:cs="Arial"/>
          <w:color w:val="000000" w:themeColor="text1"/>
          <w:lang w:eastAsia="en-US"/>
        </w:rPr>
      </w:pPr>
    </w:p>
    <w:p w14:paraId="4120322C" w14:textId="523DA9D6" w:rsidR="00FC2A5E" w:rsidRPr="00FC2A5E" w:rsidRDefault="00FC2A5E" w:rsidP="00FC2A5E">
      <w:pPr>
        <w:pStyle w:val="ListParagraph"/>
        <w:numPr>
          <w:ilvl w:val="0"/>
          <w:numId w:val="35"/>
        </w:numPr>
        <w:rPr>
          <w:rFonts w:ascii="Georgia" w:eastAsiaTheme="minorHAnsi" w:hAnsi="Georgia" w:cs="Arial"/>
          <w:color w:val="000000" w:themeColor="text1"/>
          <w:lang w:eastAsia="en-US"/>
        </w:rPr>
      </w:pPr>
      <w:r w:rsidRPr="00FC2A5E">
        <w:rPr>
          <w:rFonts w:ascii="Georgia" w:eastAsiaTheme="minorHAnsi" w:hAnsi="Georgia" w:cs="Arial"/>
          <w:color w:val="000000" w:themeColor="text1"/>
          <w:lang w:eastAsia="en-US"/>
        </w:rPr>
        <w:t xml:space="preserve">Free Shop managers can support and assist families </w:t>
      </w:r>
      <w:r w:rsidR="006C2442">
        <w:rPr>
          <w:rFonts w:ascii="Georgia" w:eastAsiaTheme="minorHAnsi" w:hAnsi="Georgia" w:cs="Arial"/>
          <w:color w:val="000000" w:themeColor="text1"/>
          <w:lang w:eastAsia="en-US"/>
        </w:rPr>
        <w:t xml:space="preserve">living in </w:t>
      </w:r>
      <w:r w:rsidRPr="00FC2A5E">
        <w:rPr>
          <w:rFonts w:ascii="Georgia" w:eastAsiaTheme="minorHAnsi" w:hAnsi="Georgia" w:cs="Arial"/>
          <w:color w:val="000000" w:themeColor="text1"/>
          <w:lang w:eastAsia="en-US"/>
        </w:rPr>
        <w:t>the Dublin City School</w:t>
      </w:r>
      <w:r w:rsidR="006C2442">
        <w:rPr>
          <w:rFonts w:ascii="Georgia" w:eastAsiaTheme="minorHAnsi" w:hAnsi="Georgia" w:cs="Arial"/>
          <w:color w:val="000000" w:themeColor="text1"/>
          <w:lang w:eastAsia="en-US"/>
        </w:rPr>
        <w:t xml:space="preserve"> district</w:t>
      </w:r>
      <w:r w:rsidRPr="00FC2A5E">
        <w:rPr>
          <w:rFonts w:ascii="Georgia" w:eastAsiaTheme="minorHAnsi" w:hAnsi="Georgia" w:cs="Arial"/>
          <w:color w:val="000000" w:themeColor="text1"/>
          <w:lang w:eastAsia="en-US"/>
        </w:rPr>
        <w:t xml:space="preserve"> with basic resources, such as clothing and toiletries. This helps </w:t>
      </w:r>
      <w:r w:rsidRPr="00FC2A5E">
        <w:rPr>
          <w:rFonts w:ascii="Georgia" w:eastAsiaTheme="minorHAnsi" w:hAnsi="Georgia" w:cs="Arial"/>
          <w:color w:val="000000" w:themeColor="text1"/>
          <w:lang w:eastAsia="en-US"/>
        </w:rPr>
        <w:lastRenderedPageBreak/>
        <w:t xml:space="preserve">families better connect to </w:t>
      </w:r>
      <w:r w:rsidR="00B20AEE">
        <w:rPr>
          <w:rFonts w:ascii="Georgia" w:eastAsiaTheme="minorHAnsi" w:hAnsi="Georgia" w:cs="Arial"/>
          <w:color w:val="000000" w:themeColor="text1"/>
          <w:lang w:eastAsia="en-US"/>
        </w:rPr>
        <w:t xml:space="preserve">the </w:t>
      </w:r>
      <w:r w:rsidRPr="00FC2A5E">
        <w:rPr>
          <w:rFonts w:ascii="Georgia" w:eastAsiaTheme="minorHAnsi" w:hAnsi="Georgia" w:cs="Arial"/>
          <w:color w:val="000000" w:themeColor="text1"/>
          <w:lang w:eastAsia="en-US"/>
        </w:rPr>
        <w:t xml:space="preserve">schools and communities by </w:t>
      </w:r>
      <w:r w:rsidRPr="00FC2A5E">
        <w:rPr>
          <w:rFonts w:ascii="Georgia" w:eastAsiaTheme="minorHAnsi" w:hAnsi="Georgia" w:cs="Arial"/>
          <w:color w:val="000000" w:themeColor="text1"/>
          <w:lang w:eastAsia="en-US"/>
        </w:rPr>
        <w:t>supplying</w:t>
      </w:r>
      <w:r w:rsidRPr="00FC2A5E">
        <w:rPr>
          <w:rFonts w:ascii="Georgia" w:eastAsiaTheme="minorHAnsi" w:hAnsi="Georgia" w:cs="Arial"/>
          <w:color w:val="000000" w:themeColor="text1"/>
          <w:lang w:eastAsia="en-US"/>
        </w:rPr>
        <w:t xml:space="preserve"> necessities at no charge.</w:t>
      </w:r>
    </w:p>
    <w:p w14:paraId="78AC3691" w14:textId="77777777" w:rsidR="007B4B35" w:rsidRPr="007B4B35" w:rsidRDefault="007B4B35" w:rsidP="007B4B35">
      <w:pPr>
        <w:ind w:left="720"/>
        <w:contextualSpacing/>
        <w:rPr>
          <w:rFonts w:ascii="Georgia" w:eastAsiaTheme="minorHAnsi" w:hAnsi="Georgia" w:cs="Arial"/>
          <w:color w:val="000000" w:themeColor="text1"/>
          <w:lang w:eastAsia="en-US"/>
        </w:rPr>
      </w:pPr>
    </w:p>
    <w:p w14:paraId="01B65848" w14:textId="77777777" w:rsidR="007B4B35" w:rsidRPr="007B4B35" w:rsidRDefault="007B4B35" w:rsidP="007B4B35">
      <w:pPr>
        <w:ind w:left="720"/>
        <w:contextualSpacing/>
        <w:rPr>
          <w:rFonts w:ascii="Georgia" w:eastAsiaTheme="minorHAnsi" w:hAnsi="Georgia" w:cs="Arial"/>
          <w:color w:val="000000" w:themeColor="text1"/>
          <w:lang w:eastAsia="en-US"/>
        </w:rPr>
      </w:pPr>
    </w:p>
    <w:p w14:paraId="4B658285" w14:textId="77777777" w:rsidR="007B4B35" w:rsidRPr="007B4B35" w:rsidRDefault="007B4B35" w:rsidP="007B4B35">
      <w:pPr>
        <w:rPr>
          <w:rFonts w:ascii="Georgia" w:eastAsiaTheme="minorHAnsi" w:hAnsi="Georgia" w:cs="Arial"/>
          <w:b/>
          <w:bCs/>
          <w:color w:val="000000" w:themeColor="text1"/>
          <w:u w:val="single"/>
          <w:lang w:eastAsia="en-US"/>
        </w:rPr>
      </w:pPr>
      <w:r w:rsidRPr="007B4B35">
        <w:rPr>
          <w:rFonts w:ascii="Georgia" w:eastAsiaTheme="minorHAnsi" w:hAnsi="Georgia" w:cs="Arial"/>
          <w:b/>
          <w:bCs/>
          <w:color w:val="000000" w:themeColor="text1"/>
          <w:u w:val="single"/>
          <w:lang w:eastAsia="en-US"/>
        </w:rPr>
        <w:t>Training:</w:t>
      </w:r>
    </w:p>
    <w:p w14:paraId="104D0349" w14:textId="77777777" w:rsidR="007B4B35" w:rsidRPr="007B4B35" w:rsidRDefault="007B4B35" w:rsidP="007B4B35">
      <w:pPr>
        <w:rPr>
          <w:rFonts w:ascii="Georgia" w:eastAsiaTheme="minorHAnsi" w:hAnsi="Georgia" w:cs="Arial"/>
          <w:color w:val="000000" w:themeColor="text1"/>
          <w:lang w:eastAsia="en-US"/>
        </w:rPr>
      </w:pPr>
    </w:p>
    <w:p w14:paraId="38E2BAD4" w14:textId="77777777" w:rsidR="00FC2A5E" w:rsidRPr="00FC2A5E" w:rsidRDefault="00FC2A5E" w:rsidP="00FC2A5E">
      <w:pPr>
        <w:pStyle w:val="ListParagraph"/>
        <w:numPr>
          <w:ilvl w:val="0"/>
          <w:numId w:val="37"/>
        </w:numPr>
        <w:rPr>
          <w:rFonts w:ascii="Georgia" w:eastAsiaTheme="minorHAnsi" w:hAnsi="Georgia" w:cs="Arial"/>
          <w:color w:val="000000" w:themeColor="text1"/>
          <w:lang w:eastAsia="en-US"/>
        </w:rPr>
      </w:pPr>
      <w:r w:rsidRPr="00FC2A5E">
        <w:rPr>
          <w:rFonts w:ascii="Georgia" w:eastAsiaTheme="minorHAnsi" w:hAnsi="Georgia" w:cs="Arial"/>
          <w:color w:val="000000" w:themeColor="text1"/>
          <w:lang w:eastAsia="en-US"/>
        </w:rPr>
        <w:t>The Director of the Free Shop and Warehouse will conduct training at the beginning of the year. Training will focus on current protocols, current shop limits, and One Dublin’s mission to engage with families experiencing temporary hardship.</w:t>
      </w:r>
    </w:p>
    <w:p w14:paraId="5A4D72F0" w14:textId="77777777" w:rsidR="007B4B35" w:rsidRPr="007B4B35" w:rsidRDefault="007B4B35" w:rsidP="007B4B35">
      <w:pPr>
        <w:rPr>
          <w:rFonts w:ascii="Georgia" w:eastAsiaTheme="minorHAnsi" w:hAnsi="Georgia" w:cs="Arial"/>
          <w:b/>
          <w:bCs/>
          <w:color w:val="000000" w:themeColor="text1"/>
          <w:u w:val="single"/>
          <w:lang w:eastAsia="en-US"/>
        </w:rPr>
      </w:pPr>
    </w:p>
    <w:p w14:paraId="683F35EE" w14:textId="77777777" w:rsidR="007B4B35" w:rsidRPr="007B4B35" w:rsidRDefault="007B4B35" w:rsidP="007B4B35">
      <w:pPr>
        <w:rPr>
          <w:rFonts w:ascii="Georgia" w:eastAsiaTheme="minorHAnsi" w:hAnsi="Georgia" w:cs="Arial"/>
          <w:b/>
          <w:bCs/>
          <w:color w:val="000000" w:themeColor="text1"/>
          <w:u w:val="single"/>
          <w:lang w:eastAsia="en-US"/>
        </w:rPr>
      </w:pPr>
      <w:r w:rsidRPr="007B4B35">
        <w:rPr>
          <w:rFonts w:ascii="Georgia" w:eastAsiaTheme="minorHAnsi" w:hAnsi="Georgia" w:cs="Arial"/>
          <w:b/>
          <w:bCs/>
          <w:color w:val="000000" w:themeColor="text1"/>
          <w:u w:val="single"/>
          <w:lang w:eastAsia="en-US"/>
        </w:rPr>
        <w:t>Support:</w:t>
      </w:r>
    </w:p>
    <w:p w14:paraId="5C04D602" w14:textId="77777777" w:rsidR="007B4B35" w:rsidRPr="007B4B35" w:rsidRDefault="007B4B35" w:rsidP="007B4B35">
      <w:pPr>
        <w:rPr>
          <w:rFonts w:ascii="Georgia" w:eastAsiaTheme="minorHAnsi" w:hAnsi="Georgia" w:cs="Arial"/>
          <w:b/>
          <w:bCs/>
          <w:color w:val="000000" w:themeColor="text1"/>
          <w:u w:val="single"/>
          <w:lang w:eastAsia="en-US"/>
        </w:rPr>
      </w:pPr>
    </w:p>
    <w:p w14:paraId="1B9123F7" w14:textId="3FD63972" w:rsidR="00B34358" w:rsidRDefault="00B34358" w:rsidP="00B34358">
      <w:pPr>
        <w:pStyle w:val="ListParagraph"/>
        <w:numPr>
          <w:ilvl w:val="0"/>
          <w:numId w:val="37"/>
        </w:numPr>
        <w:rPr>
          <w:rFonts w:ascii="Georgia" w:eastAsiaTheme="minorHAnsi" w:hAnsi="Georgia" w:cs="Arial"/>
          <w:color w:val="000000" w:themeColor="text1"/>
          <w:lang w:eastAsia="en-US"/>
        </w:rPr>
      </w:pPr>
      <w:r w:rsidRPr="00B34358">
        <w:rPr>
          <w:rFonts w:ascii="Georgia" w:eastAsiaTheme="minorHAnsi" w:hAnsi="Georgia" w:cs="Arial"/>
          <w:color w:val="000000" w:themeColor="text1"/>
          <w:lang w:eastAsia="en-US"/>
        </w:rPr>
        <w:t>The Director of the Free Shop and Warehouse will support the Free Shop Manager</w:t>
      </w:r>
    </w:p>
    <w:p w14:paraId="31D572E9" w14:textId="77777777" w:rsidR="00B34358" w:rsidRPr="00B34358" w:rsidRDefault="00B34358" w:rsidP="00B34358">
      <w:pPr>
        <w:pStyle w:val="ListParagraph"/>
        <w:rPr>
          <w:rFonts w:ascii="Georgia" w:eastAsiaTheme="minorHAnsi" w:hAnsi="Georgia" w:cs="Arial"/>
          <w:color w:val="000000" w:themeColor="text1"/>
          <w:lang w:eastAsia="en-US"/>
        </w:rPr>
      </w:pPr>
    </w:p>
    <w:p w14:paraId="2A1D898F" w14:textId="46BE45C7" w:rsidR="00B34358" w:rsidRPr="00B34358" w:rsidRDefault="00B34358" w:rsidP="00B34358">
      <w:pPr>
        <w:pStyle w:val="ListParagraph"/>
        <w:numPr>
          <w:ilvl w:val="0"/>
          <w:numId w:val="37"/>
        </w:numPr>
        <w:rPr>
          <w:rFonts w:ascii="Georgia" w:eastAsiaTheme="minorHAnsi" w:hAnsi="Georgia" w:cs="Arial"/>
          <w:color w:val="000000" w:themeColor="text1"/>
          <w:lang w:eastAsia="en-US"/>
        </w:rPr>
      </w:pPr>
      <w:r w:rsidRPr="00B34358">
        <w:rPr>
          <w:rFonts w:ascii="Georgia" w:eastAsiaTheme="minorHAnsi" w:hAnsi="Georgia" w:cs="Arial"/>
          <w:color w:val="000000" w:themeColor="text1"/>
          <w:lang w:eastAsia="en-US"/>
        </w:rPr>
        <w:t>The Free Shop Manager will be provided the following before each shop day</w:t>
      </w:r>
      <w:r w:rsidR="00093F38">
        <w:rPr>
          <w:rFonts w:ascii="Georgia" w:eastAsiaTheme="minorHAnsi" w:hAnsi="Georgia" w:cs="Arial"/>
          <w:color w:val="000000" w:themeColor="text1"/>
          <w:lang w:eastAsia="en-US"/>
        </w:rPr>
        <w:t>:</w:t>
      </w:r>
    </w:p>
    <w:p w14:paraId="6EA4C917" w14:textId="77777777" w:rsidR="00093F38" w:rsidRDefault="00B34358" w:rsidP="00093F38">
      <w:pPr>
        <w:pStyle w:val="ListParagraph"/>
        <w:numPr>
          <w:ilvl w:val="1"/>
          <w:numId w:val="37"/>
        </w:numPr>
        <w:rPr>
          <w:rFonts w:ascii="Georgia" w:eastAsiaTheme="minorHAnsi" w:hAnsi="Georgia" w:cs="Arial"/>
          <w:color w:val="000000" w:themeColor="text1"/>
          <w:lang w:eastAsia="en-US"/>
        </w:rPr>
      </w:pPr>
      <w:r w:rsidRPr="00B34358">
        <w:rPr>
          <w:rFonts w:ascii="Georgia" w:eastAsiaTheme="minorHAnsi" w:hAnsi="Georgia" w:cs="Arial"/>
          <w:color w:val="000000" w:themeColor="text1"/>
          <w:lang w:eastAsia="en-US"/>
        </w:rPr>
        <w:t xml:space="preserve">A well-stocked free shop, maintained by the Director of the Free Shop and Warehouse </w:t>
      </w:r>
    </w:p>
    <w:p w14:paraId="1FF66BBB" w14:textId="393CDADB" w:rsidR="00B34358" w:rsidRPr="00093F38" w:rsidRDefault="00B34358" w:rsidP="00093F38">
      <w:pPr>
        <w:pStyle w:val="ListParagraph"/>
        <w:numPr>
          <w:ilvl w:val="1"/>
          <w:numId w:val="37"/>
        </w:numPr>
        <w:rPr>
          <w:rFonts w:ascii="Georgia" w:eastAsiaTheme="minorHAnsi" w:hAnsi="Georgia" w:cs="Arial"/>
          <w:color w:val="000000" w:themeColor="text1"/>
          <w:lang w:eastAsia="en-US"/>
        </w:rPr>
      </w:pPr>
      <w:r w:rsidRPr="00093F38">
        <w:rPr>
          <w:rFonts w:ascii="Georgia" w:eastAsiaTheme="minorHAnsi" w:hAnsi="Georgia" w:cs="Arial"/>
          <w:color w:val="000000" w:themeColor="text1"/>
          <w:lang w:eastAsia="en-US"/>
        </w:rPr>
        <w:t>Updated overview of items in the free shop</w:t>
      </w:r>
    </w:p>
    <w:p w14:paraId="60068CF2" w14:textId="77777777" w:rsidR="007B4B35" w:rsidRPr="007B4B35" w:rsidRDefault="007B4B35" w:rsidP="007B4B35">
      <w:pPr>
        <w:rPr>
          <w:rFonts w:ascii="Georgia" w:eastAsiaTheme="minorHAnsi" w:hAnsi="Georgia" w:cs="Arial"/>
          <w:color w:val="000000" w:themeColor="text1"/>
          <w:lang w:eastAsia="en-US"/>
        </w:rPr>
      </w:pPr>
    </w:p>
    <w:p w14:paraId="765A1B51" w14:textId="77777777" w:rsidR="007B4B35" w:rsidRPr="007B4B35" w:rsidRDefault="007B4B35" w:rsidP="007B4B35">
      <w:pPr>
        <w:ind w:left="720"/>
        <w:contextualSpacing/>
        <w:rPr>
          <w:rFonts w:ascii="Georgia" w:eastAsiaTheme="minorHAnsi" w:hAnsi="Georgia" w:cs="Arial"/>
          <w:color w:val="000000" w:themeColor="text1"/>
          <w:lang w:eastAsia="en-US"/>
        </w:rPr>
      </w:pPr>
    </w:p>
    <w:p w14:paraId="79D6F8D8" w14:textId="77777777" w:rsidR="007B4B35" w:rsidRPr="007B4B35" w:rsidRDefault="007B4B35" w:rsidP="007B4B35">
      <w:pPr>
        <w:rPr>
          <w:rFonts w:ascii="Georgia" w:eastAsiaTheme="minorHAnsi" w:hAnsi="Georgia" w:cs="Arial"/>
          <w:b/>
          <w:bCs/>
          <w:color w:val="000000" w:themeColor="text1"/>
          <w:u w:val="single"/>
          <w:lang w:eastAsia="en-US"/>
        </w:rPr>
      </w:pPr>
      <w:r w:rsidRPr="007B4B35">
        <w:rPr>
          <w:rFonts w:ascii="Georgia" w:eastAsiaTheme="minorHAnsi" w:hAnsi="Georgia" w:cs="Arial"/>
          <w:b/>
          <w:bCs/>
          <w:color w:val="000000" w:themeColor="text1"/>
          <w:u w:val="single"/>
          <w:lang w:eastAsia="en-US"/>
        </w:rPr>
        <w:t xml:space="preserve">Commitment: </w:t>
      </w:r>
    </w:p>
    <w:p w14:paraId="47157193" w14:textId="77777777" w:rsidR="007B4B35" w:rsidRPr="007B4B35" w:rsidRDefault="007B4B35" w:rsidP="007B4B35">
      <w:pPr>
        <w:rPr>
          <w:rFonts w:ascii="Georgia" w:eastAsiaTheme="minorHAnsi" w:hAnsi="Georgia" w:cs="Arial"/>
          <w:b/>
          <w:bCs/>
          <w:color w:val="000000" w:themeColor="text1"/>
          <w:u w:val="single"/>
          <w:lang w:eastAsia="en-US"/>
        </w:rPr>
      </w:pPr>
    </w:p>
    <w:p w14:paraId="48E22A03" w14:textId="64D26093" w:rsidR="00093F38" w:rsidRPr="00093F38" w:rsidRDefault="00822DCF" w:rsidP="00595DF2">
      <w:pPr>
        <w:pStyle w:val="ListParagraph"/>
        <w:numPr>
          <w:ilvl w:val="0"/>
          <w:numId w:val="37"/>
        </w:numPr>
        <w:rPr>
          <w:rFonts w:ascii="Georgia" w:eastAsiaTheme="minorHAnsi" w:hAnsi="Georgia" w:cs="Arial"/>
          <w:color w:val="000000" w:themeColor="text1"/>
          <w:lang w:eastAsia="en-US"/>
        </w:rPr>
      </w:pPr>
      <w:r>
        <w:rPr>
          <w:rFonts w:ascii="Georgia" w:eastAsiaTheme="minorHAnsi" w:hAnsi="Georgia" w:cs="Arial"/>
          <w:color w:val="000000" w:themeColor="text1"/>
          <w:lang w:eastAsia="en-US"/>
        </w:rPr>
        <w:t xml:space="preserve">Free Shop Managers must be willing to work at least 1 shop day </w:t>
      </w:r>
      <w:r w:rsidR="00862AFF">
        <w:rPr>
          <w:rFonts w:ascii="Georgia" w:eastAsiaTheme="minorHAnsi" w:hAnsi="Georgia" w:cs="Arial"/>
          <w:color w:val="000000" w:themeColor="text1"/>
          <w:lang w:eastAsia="en-US"/>
        </w:rPr>
        <w:t>per</w:t>
      </w:r>
      <w:r>
        <w:rPr>
          <w:rFonts w:ascii="Georgia" w:eastAsiaTheme="minorHAnsi" w:hAnsi="Georgia" w:cs="Arial"/>
          <w:color w:val="000000" w:themeColor="text1"/>
          <w:lang w:eastAsia="en-US"/>
        </w:rPr>
        <w:t xml:space="preserve"> quarter. The free shop is</w:t>
      </w:r>
      <w:r w:rsidR="00870606">
        <w:rPr>
          <w:rFonts w:ascii="Georgia" w:eastAsiaTheme="minorHAnsi" w:hAnsi="Georgia" w:cs="Arial"/>
          <w:color w:val="000000" w:themeColor="text1"/>
          <w:lang w:eastAsia="en-US"/>
        </w:rPr>
        <w:t xml:space="preserve"> open Tuesday evenings from 5-9pm and Saturday mornings from 8am-12pm</w:t>
      </w:r>
      <w:r w:rsidR="00862AFF">
        <w:rPr>
          <w:rFonts w:ascii="Georgia" w:eastAsiaTheme="minorHAnsi" w:hAnsi="Georgia" w:cs="Arial"/>
          <w:color w:val="000000" w:themeColor="text1"/>
          <w:lang w:eastAsia="en-US"/>
        </w:rPr>
        <w:t>. Additional hours may be available helping at the clothing warehouse</w:t>
      </w:r>
      <w:r w:rsidR="00062E9A">
        <w:rPr>
          <w:rFonts w:ascii="Georgia" w:eastAsiaTheme="minorHAnsi" w:hAnsi="Georgia" w:cs="Arial"/>
          <w:color w:val="000000" w:themeColor="text1"/>
          <w:lang w:eastAsia="en-US"/>
        </w:rPr>
        <w:t xml:space="preserve"> prepping for the free shop days.</w:t>
      </w:r>
    </w:p>
    <w:p w14:paraId="27727E5F" w14:textId="77777777" w:rsidR="00093F38" w:rsidRPr="00093F38" w:rsidRDefault="00093F38" w:rsidP="00093F38">
      <w:pPr>
        <w:ind w:left="720"/>
        <w:contextualSpacing/>
        <w:rPr>
          <w:rFonts w:ascii="Georgia" w:eastAsiaTheme="minorHAnsi" w:hAnsi="Georgia" w:cs="Arial"/>
          <w:color w:val="000000" w:themeColor="text1"/>
          <w:lang w:eastAsia="en-US"/>
        </w:rPr>
      </w:pPr>
    </w:p>
    <w:p w14:paraId="57AC803B" w14:textId="77777777" w:rsidR="007B4B35" w:rsidRPr="007B4B35" w:rsidRDefault="007B4B35" w:rsidP="007B4B35">
      <w:pPr>
        <w:ind w:left="720"/>
        <w:contextualSpacing/>
        <w:rPr>
          <w:rFonts w:ascii="Georgia" w:eastAsiaTheme="minorHAnsi" w:hAnsi="Georgia" w:cs="Arial"/>
          <w:b/>
          <w:color w:val="000000" w:themeColor="text1"/>
          <w:lang w:eastAsia="en-US"/>
        </w:rPr>
      </w:pPr>
    </w:p>
    <w:p w14:paraId="0FC033F9" w14:textId="77777777" w:rsidR="007B4B35" w:rsidRPr="007B4B35" w:rsidRDefault="007B4B35" w:rsidP="007B4B35">
      <w:pPr>
        <w:rPr>
          <w:rFonts w:ascii="Georgia" w:eastAsiaTheme="minorHAnsi" w:hAnsi="Georgia" w:cs="Arial"/>
          <w:b/>
          <w:bCs/>
          <w:color w:val="000000" w:themeColor="text1"/>
          <w:u w:val="single"/>
          <w:lang w:eastAsia="en-US"/>
        </w:rPr>
      </w:pPr>
      <w:r w:rsidRPr="007B4B35">
        <w:rPr>
          <w:rFonts w:ascii="Georgia" w:eastAsiaTheme="minorHAnsi" w:hAnsi="Georgia" w:cs="Arial"/>
          <w:b/>
          <w:bCs/>
          <w:color w:val="000000" w:themeColor="text1"/>
          <w:u w:val="single"/>
          <w:lang w:eastAsia="en-US"/>
        </w:rPr>
        <w:t>Qualifications Required:</w:t>
      </w:r>
    </w:p>
    <w:p w14:paraId="5B969772" w14:textId="77777777" w:rsidR="007B4B35" w:rsidRPr="007B4B35" w:rsidRDefault="007B4B35" w:rsidP="007B4B35">
      <w:pPr>
        <w:rPr>
          <w:rFonts w:ascii="Georgia" w:eastAsiaTheme="minorHAnsi" w:hAnsi="Georgia" w:cs="Arial"/>
          <w:color w:val="000000" w:themeColor="text1"/>
          <w:lang w:eastAsia="en-US"/>
        </w:rPr>
      </w:pPr>
    </w:p>
    <w:p w14:paraId="3224CB60" w14:textId="77777777" w:rsidR="00595DF2" w:rsidRDefault="00595DF2" w:rsidP="00595DF2">
      <w:pPr>
        <w:pStyle w:val="ListParagraph"/>
        <w:numPr>
          <w:ilvl w:val="0"/>
          <w:numId w:val="38"/>
        </w:numPr>
        <w:rPr>
          <w:rFonts w:ascii="Georgia" w:eastAsiaTheme="minorHAnsi" w:hAnsi="Georgia" w:cs="Arial"/>
          <w:color w:val="000000" w:themeColor="text1"/>
          <w:lang w:eastAsia="en-US"/>
        </w:rPr>
      </w:pPr>
      <w:r w:rsidRPr="00595DF2">
        <w:rPr>
          <w:rFonts w:ascii="Georgia" w:eastAsiaTheme="minorHAnsi" w:hAnsi="Georgia" w:cs="Arial"/>
          <w:color w:val="000000" w:themeColor="text1"/>
          <w:lang w:eastAsia="en-US"/>
        </w:rPr>
        <w:t>Must demonstrate a positive and caring attitude; be customer-oriented in a professional, welcoming and efficient manner; value and respect others; be reliable and responsible; and demonstrate ethical behavior, good judgment and sound decision-making skills.</w:t>
      </w:r>
    </w:p>
    <w:p w14:paraId="2FCFA931" w14:textId="77777777" w:rsidR="00595DF2" w:rsidRPr="00595DF2" w:rsidRDefault="00595DF2" w:rsidP="00595DF2">
      <w:pPr>
        <w:pStyle w:val="ListParagraph"/>
        <w:rPr>
          <w:rFonts w:ascii="Georgia" w:eastAsiaTheme="minorHAnsi" w:hAnsi="Georgia" w:cs="Arial"/>
          <w:color w:val="000000" w:themeColor="text1"/>
          <w:lang w:eastAsia="en-US"/>
        </w:rPr>
      </w:pPr>
    </w:p>
    <w:p w14:paraId="77757B65" w14:textId="49A89896" w:rsidR="000B3839" w:rsidRDefault="00595DF2" w:rsidP="000B3839">
      <w:pPr>
        <w:pStyle w:val="ListParagraph"/>
        <w:numPr>
          <w:ilvl w:val="0"/>
          <w:numId w:val="38"/>
        </w:numPr>
        <w:rPr>
          <w:rFonts w:ascii="Georgia" w:eastAsiaTheme="minorHAnsi" w:hAnsi="Georgia" w:cs="Arial"/>
          <w:color w:val="000000" w:themeColor="text1"/>
          <w:lang w:eastAsia="en-US"/>
        </w:rPr>
      </w:pPr>
      <w:r w:rsidRPr="00595DF2">
        <w:rPr>
          <w:rFonts w:ascii="Georgia" w:eastAsiaTheme="minorHAnsi" w:hAnsi="Georgia" w:cs="Arial"/>
          <w:color w:val="000000" w:themeColor="text1"/>
          <w:lang w:eastAsia="en-US"/>
        </w:rPr>
        <w:t>Must have a commitment to One Dublin’s mission and mission statement. (Inspired by God’s love, we share hope and help with one another in times of need).</w:t>
      </w:r>
    </w:p>
    <w:p w14:paraId="3B255E56" w14:textId="77777777" w:rsidR="000B3839" w:rsidRPr="000B3839" w:rsidRDefault="000B3839" w:rsidP="000B3839">
      <w:pPr>
        <w:pStyle w:val="ListParagraph"/>
        <w:rPr>
          <w:rFonts w:ascii="Georgia" w:eastAsiaTheme="minorHAnsi" w:hAnsi="Georgia" w:cs="Arial"/>
          <w:color w:val="000000" w:themeColor="text1"/>
          <w:lang w:eastAsia="en-US"/>
        </w:rPr>
      </w:pPr>
    </w:p>
    <w:p w14:paraId="6C0C9E64" w14:textId="77777777" w:rsidR="000B3839" w:rsidRPr="000B3839" w:rsidRDefault="000B3839" w:rsidP="000B3839">
      <w:pPr>
        <w:pStyle w:val="ListParagraph"/>
        <w:rPr>
          <w:rFonts w:ascii="Georgia" w:eastAsiaTheme="minorHAnsi" w:hAnsi="Georgia" w:cs="Arial"/>
          <w:color w:val="000000" w:themeColor="text1"/>
          <w:lang w:eastAsia="en-US"/>
        </w:rPr>
      </w:pPr>
    </w:p>
    <w:p w14:paraId="7B6CDC05" w14:textId="32E9B511" w:rsidR="00595DF2" w:rsidRPr="00595DF2" w:rsidRDefault="000B3839" w:rsidP="00595DF2">
      <w:pPr>
        <w:pStyle w:val="ListParagraph"/>
        <w:numPr>
          <w:ilvl w:val="0"/>
          <w:numId w:val="38"/>
        </w:numPr>
        <w:rPr>
          <w:rFonts w:ascii="Georgia" w:eastAsiaTheme="minorHAnsi" w:hAnsi="Georgia" w:cs="Arial"/>
          <w:color w:val="000000" w:themeColor="text1"/>
          <w:lang w:eastAsia="en-US"/>
        </w:rPr>
      </w:pPr>
      <w:r>
        <w:rPr>
          <w:rFonts w:ascii="Georgia" w:eastAsiaTheme="minorHAnsi" w:hAnsi="Georgia" w:cs="Arial"/>
          <w:color w:val="000000" w:themeColor="text1"/>
          <w:lang w:eastAsia="en-US"/>
        </w:rPr>
        <w:t>Must be able to a</w:t>
      </w:r>
      <w:r w:rsidR="00595DF2" w:rsidRPr="00595DF2">
        <w:rPr>
          <w:rFonts w:ascii="Georgia" w:eastAsiaTheme="minorHAnsi" w:hAnsi="Georgia" w:cs="Arial"/>
          <w:color w:val="000000" w:themeColor="text1"/>
          <w:lang w:eastAsia="en-US"/>
        </w:rPr>
        <w:t xml:space="preserve">dapt to cultural effectiveness: the ability to value and consider the perspectives and backgrounds of all people. </w:t>
      </w:r>
    </w:p>
    <w:p w14:paraId="4A7E036A" w14:textId="77777777" w:rsidR="007B4B35" w:rsidRPr="007B4B35" w:rsidRDefault="007B4B35" w:rsidP="007B4B35">
      <w:pPr>
        <w:rPr>
          <w:rFonts w:ascii="Georgia" w:eastAsiaTheme="minorHAnsi" w:hAnsi="Georgia" w:cs="Arial"/>
          <w:color w:val="000000" w:themeColor="text1"/>
          <w:lang w:eastAsia="en-US"/>
        </w:rPr>
      </w:pPr>
    </w:p>
    <w:p w14:paraId="7D3A70BD" w14:textId="77777777" w:rsidR="007B4B35" w:rsidRPr="007B4B35" w:rsidRDefault="007B4B35" w:rsidP="007B4B35">
      <w:pPr>
        <w:rPr>
          <w:rFonts w:ascii="Georgia" w:eastAsiaTheme="minorHAnsi" w:hAnsi="Georgia" w:cs="Arial"/>
          <w:color w:val="000000" w:themeColor="text1"/>
          <w:lang w:eastAsia="en-US"/>
        </w:rPr>
      </w:pPr>
    </w:p>
    <w:p w14:paraId="4603FD2B" w14:textId="77777777" w:rsidR="007B4B35" w:rsidRPr="007B4B35" w:rsidRDefault="007B4B35" w:rsidP="007B4B35">
      <w:pPr>
        <w:rPr>
          <w:rFonts w:ascii="Georgia" w:eastAsiaTheme="minorHAnsi" w:hAnsi="Georgia" w:cs="Arial"/>
          <w:b/>
          <w:bCs/>
          <w:color w:val="000000" w:themeColor="text1"/>
          <w:u w:val="single"/>
          <w:lang w:eastAsia="en-US"/>
        </w:rPr>
      </w:pPr>
      <w:r w:rsidRPr="007B4B35">
        <w:rPr>
          <w:rFonts w:ascii="Georgia" w:eastAsiaTheme="minorHAnsi" w:hAnsi="Georgia" w:cs="Arial"/>
          <w:b/>
          <w:bCs/>
          <w:color w:val="000000" w:themeColor="text1"/>
          <w:u w:val="single"/>
          <w:lang w:eastAsia="en-US"/>
        </w:rPr>
        <w:t>Qualifications Desired:</w:t>
      </w:r>
    </w:p>
    <w:p w14:paraId="221433DD" w14:textId="77777777" w:rsidR="007B4B35" w:rsidRPr="007B4B35" w:rsidRDefault="007B4B35" w:rsidP="007B4B35">
      <w:pPr>
        <w:rPr>
          <w:rFonts w:ascii="Georgia" w:eastAsiaTheme="minorHAnsi" w:hAnsi="Georgia" w:cs="Arial"/>
          <w:b/>
          <w:bCs/>
          <w:color w:val="000000" w:themeColor="text1"/>
          <w:u w:val="single"/>
          <w:lang w:eastAsia="en-US"/>
        </w:rPr>
      </w:pPr>
    </w:p>
    <w:p w14:paraId="4EF2B1F9" w14:textId="77777777" w:rsidR="000B3839" w:rsidRDefault="000B3839" w:rsidP="000B3839">
      <w:pPr>
        <w:pStyle w:val="ListParagraph"/>
        <w:numPr>
          <w:ilvl w:val="0"/>
          <w:numId w:val="19"/>
        </w:numPr>
        <w:rPr>
          <w:rFonts w:ascii="Georgia" w:eastAsiaTheme="minorHAnsi" w:hAnsi="Georgia" w:cs="Arial"/>
          <w:color w:val="000000" w:themeColor="text1"/>
          <w:lang w:eastAsia="en-US"/>
        </w:rPr>
      </w:pPr>
      <w:r w:rsidRPr="000B3839">
        <w:rPr>
          <w:rFonts w:ascii="Georgia" w:eastAsiaTheme="minorHAnsi" w:hAnsi="Georgia" w:cs="Arial"/>
          <w:color w:val="000000" w:themeColor="text1"/>
          <w:lang w:eastAsia="en-US"/>
        </w:rPr>
        <w:t>Spanish or Arabic as a second language is a plus, but not mandatory.</w:t>
      </w:r>
    </w:p>
    <w:p w14:paraId="6A27B9B2" w14:textId="77777777" w:rsidR="000B3839" w:rsidRDefault="000B3839" w:rsidP="000B3839">
      <w:pPr>
        <w:rPr>
          <w:rFonts w:ascii="Georgia" w:eastAsiaTheme="minorHAnsi" w:hAnsi="Georgia" w:cs="Arial"/>
          <w:color w:val="000000" w:themeColor="text1"/>
          <w:lang w:eastAsia="en-US"/>
        </w:rPr>
      </w:pPr>
    </w:p>
    <w:p w14:paraId="746DF05B" w14:textId="6A6F4776" w:rsidR="007B4B35" w:rsidRPr="00464654" w:rsidRDefault="000B3839" w:rsidP="000B3839">
      <w:pPr>
        <w:pStyle w:val="ListParagraph"/>
        <w:numPr>
          <w:ilvl w:val="0"/>
          <w:numId w:val="19"/>
        </w:numPr>
        <w:rPr>
          <w:rFonts w:ascii="Georgia" w:eastAsiaTheme="minorHAnsi" w:hAnsi="Georgia" w:cs="Arial"/>
          <w:color w:val="000000" w:themeColor="text1"/>
          <w:lang w:eastAsia="en-US"/>
        </w:rPr>
      </w:pPr>
      <w:r>
        <w:rPr>
          <w:rFonts w:ascii="Georgia" w:eastAsiaTheme="minorHAnsi" w:hAnsi="Georgia" w:cs="Arial"/>
          <w:color w:val="000000" w:themeColor="text1"/>
          <w:lang w:eastAsia="en-US"/>
        </w:rPr>
        <w:t>Experience in a retail environment</w:t>
      </w:r>
    </w:p>
    <w:p w14:paraId="38AAC1F5" w14:textId="77777777" w:rsidR="007B4B35" w:rsidRPr="007B4B35" w:rsidRDefault="007B4B35" w:rsidP="007B4B35">
      <w:pPr>
        <w:rPr>
          <w:rFonts w:ascii="Georgia" w:eastAsiaTheme="minorHAnsi" w:hAnsi="Georgia" w:cs="Arial"/>
          <w:color w:val="000000" w:themeColor="text1"/>
          <w:lang w:eastAsia="en-US"/>
        </w:rPr>
      </w:pPr>
    </w:p>
    <w:p w14:paraId="6D58E59C" w14:textId="77777777" w:rsidR="007B4B35" w:rsidRPr="007B4B35" w:rsidRDefault="007B4B35" w:rsidP="007B4B35">
      <w:pPr>
        <w:rPr>
          <w:rFonts w:ascii="Georgia" w:eastAsiaTheme="minorHAnsi" w:hAnsi="Georgia" w:cs="Arial"/>
          <w:color w:val="000000" w:themeColor="text1"/>
          <w:lang w:eastAsia="en-US"/>
        </w:rPr>
      </w:pPr>
    </w:p>
    <w:p w14:paraId="066D7C4C" w14:textId="77777777" w:rsidR="007B4B35" w:rsidRPr="007B4B35" w:rsidRDefault="007B4B35" w:rsidP="007B4B35">
      <w:pPr>
        <w:rPr>
          <w:rFonts w:ascii="Georgia" w:eastAsiaTheme="minorHAnsi" w:hAnsi="Georgia" w:cs="Arial"/>
          <w:b/>
          <w:bCs/>
          <w:color w:val="000000" w:themeColor="text1"/>
          <w:u w:val="single"/>
          <w:lang w:eastAsia="en-US"/>
        </w:rPr>
      </w:pPr>
      <w:r w:rsidRPr="007B4B35">
        <w:rPr>
          <w:rFonts w:ascii="Georgia" w:eastAsiaTheme="minorHAnsi" w:hAnsi="Georgia" w:cs="Arial"/>
          <w:b/>
          <w:bCs/>
          <w:color w:val="000000" w:themeColor="text1"/>
          <w:u w:val="single"/>
          <w:lang w:eastAsia="en-US"/>
        </w:rPr>
        <w:t>Benefits:</w:t>
      </w:r>
    </w:p>
    <w:p w14:paraId="3146355E" w14:textId="77777777" w:rsidR="007B4B35" w:rsidRPr="007B4B35" w:rsidRDefault="007B4B35" w:rsidP="007B4B35">
      <w:pPr>
        <w:rPr>
          <w:rFonts w:ascii="Georgia" w:eastAsiaTheme="minorHAnsi" w:hAnsi="Georgia" w:cs="Arial"/>
          <w:color w:val="000000" w:themeColor="text1"/>
          <w:lang w:eastAsia="en-US"/>
        </w:rPr>
      </w:pPr>
    </w:p>
    <w:p w14:paraId="5D8FD2C7" w14:textId="1E24A717" w:rsidR="000B3839" w:rsidRPr="00464654" w:rsidRDefault="000B3839" w:rsidP="000B3839">
      <w:pPr>
        <w:pStyle w:val="ListParagraph"/>
        <w:numPr>
          <w:ilvl w:val="0"/>
          <w:numId w:val="22"/>
        </w:numPr>
        <w:rPr>
          <w:rFonts w:ascii="Georgia" w:eastAsiaTheme="minorHAnsi" w:hAnsi="Georgia" w:cs="Arial"/>
          <w:color w:val="000000" w:themeColor="text1"/>
          <w:lang w:eastAsia="en-US"/>
        </w:rPr>
      </w:pPr>
      <w:r w:rsidRPr="00464654">
        <w:rPr>
          <w:rFonts w:ascii="Georgia" w:eastAsiaTheme="minorHAnsi" w:hAnsi="Georgia" w:cs="Arial"/>
          <w:color w:val="000000" w:themeColor="text1"/>
          <w:lang w:eastAsia="en-US"/>
        </w:rPr>
        <w:t>The Free Shop Manager will have the opportunity to meet various volunteers from within the community sharing common interest and desires to engage in One Dublin’s mission.</w:t>
      </w:r>
    </w:p>
    <w:p w14:paraId="2C0425BD" w14:textId="77777777" w:rsidR="000B3839" w:rsidRPr="00464654" w:rsidRDefault="000B3839" w:rsidP="000B3839">
      <w:pPr>
        <w:pStyle w:val="ListParagraph"/>
        <w:rPr>
          <w:rFonts w:ascii="Georgia" w:eastAsiaTheme="minorHAnsi" w:hAnsi="Georgia" w:cs="Arial"/>
          <w:color w:val="000000" w:themeColor="text1"/>
          <w:lang w:eastAsia="en-US"/>
        </w:rPr>
      </w:pPr>
    </w:p>
    <w:p w14:paraId="71960497" w14:textId="77777777" w:rsidR="000B3839" w:rsidRPr="00464654" w:rsidRDefault="000B3839" w:rsidP="000B3839">
      <w:pPr>
        <w:pStyle w:val="ListParagraph"/>
        <w:numPr>
          <w:ilvl w:val="0"/>
          <w:numId w:val="22"/>
        </w:numPr>
        <w:rPr>
          <w:rFonts w:ascii="Georgia" w:eastAsiaTheme="minorHAnsi" w:hAnsi="Georgia" w:cs="Arial"/>
          <w:color w:val="000000" w:themeColor="text1"/>
          <w:lang w:eastAsia="en-US"/>
        </w:rPr>
      </w:pPr>
      <w:r w:rsidRPr="00464654">
        <w:rPr>
          <w:rFonts w:ascii="Georgia" w:eastAsiaTheme="minorHAnsi" w:hAnsi="Georgia" w:cs="Arial"/>
          <w:color w:val="000000" w:themeColor="text1"/>
          <w:lang w:eastAsia="en-US"/>
        </w:rPr>
        <w:t>The Free Shop Manager will cultivate and create partnerships to positively impact families living within the Dublin City Schools that are experiencing temporary hardships.</w:t>
      </w:r>
    </w:p>
    <w:p w14:paraId="56662A01" w14:textId="4EA9A79B" w:rsidR="00912A9C" w:rsidRDefault="00912A9C" w:rsidP="008831E0">
      <w:pPr>
        <w:rPr>
          <w:b/>
        </w:rPr>
      </w:pPr>
    </w:p>
    <w:p w14:paraId="5FEDD04D" w14:textId="103AAB44" w:rsidR="008831E0" w:rsidRDefault="008831E0" w:rsidP="008831E0"/>
    <w:p w14:paraId="6E56CB68" w14:textId="34744A7D" w:rsidR="005736C3" w:rsidRDefault="005736C3" w:rsidP="005736C3">
      <w:pPr>
        <w:rPr>
          <w:noProof/>
        </w:rPr>
      </w:pPr>
    </w:p>
    <w:p w14:paraId="22E96F36" w14:textId="6D149D05" w:rsidR="005736C3" w:rsidRDefault="005736C3" w:rsidP="005736C3">
      <w:pPr>
        <w:rPr>
          <w:noProof/>
        </w:rPr>
      </w:pPr>
    </w:p>
    <w:p w14:paraId="0610328D" w14:textId="36700FC8" w:rsidR="005736C3" w:rsidRDefault="005736C3" w:rsidP="005736C3">
      <w:pPr>
        <w:rPr>
          <w:noProof/>
        </w:rPr>
      </w:pPr>
    </w:p>
    <w:sectPr w:rsidR="005736C3" w:rsidSect="001F7215">
      <w:footerReference w:type="default" r:id="rId8"/>
      <w:footerReference w:type="first" r:id="rId9"/>
      <w:pgSz w:w="12240" w:h="15840"/>
      <w:pgMar w:top="90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0AD9E" w14:textId="77777777" w:rsidR="007366D2" w:rsidRDefault="007366D2" w:rsidP="005736C3">
      <w:r>
        <w:separator/>
      </w:r>
    </w:p>
  </w:endnote>
  <w:endnote w:type="continuationSeparator" w:id="0">
    <w:p w14:paraId="37895797" w14:textId="77777777" w:rsidR="007366D2" w:rsidRDefault="007366D2" w:rsidP="0057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684D" w14:textId="0AB97812" w:rsidR="004B79C8" w:rsidRDefault="00013A2B" w:rsidP="00013A2B">
    <w:pPr>
      <w:pStyle w:val="Footer"/>
    </w:pPr>
    <w:r>
      <w:tab/>
    </w:r>
    <w:r>
      <w:tab/>
    </w:r>
    <w:sdt>
      <w:sdtPr>
        <w:id w:val="610873791"/>
        <w:docPartObj>
          <w:docPartGallery w:val="Page Numbers (Bottom of Page)"/>
          <w:docPartUnique/>
        </w:docPartObj>
      </w:sdtPr>
      <w:sdtEndPr>
        <w:rPr>
          <w:noProof/>
        </w:rPr>
      </w:sdtEndPr>
      <w:sdtContent>
        <w:r w:rsidR="004B79C8">
          <w:fldChar w:fldCharType="begin"/>
        </w:r>
        <w:r w:rsidR="004B79C8">
          <w:instrText xml:space="preserve"> PAGE   \* MERGEFORMAT </w:instrText>
        </w:r>
        <w:r w:rsidR="004B79C8">
          <w:fldChar w:fldCharType="separate"/>
        </w:r>
        <w:r w:rsidR="004B79C8">
          <w:rPr>
            <w:noProof/>
          </w:rPr>
          <w:t>2</w:t>
        </w:r>
        <w:r w:rsidR="004B79C8">
          <w:rPr>
            <w:noProof/>
          </w:rPr>
          <w:fldChar w:fldCharType="end"/>
        </w:r>
      </w:sdtContent>
    </w:sdt>
  </w:p>
  <w:p w14:paraId="37F68880" w14:textId="77777777" w:rsidR="00242461" w:rsidRDefault="00242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3B7C" w14:textId="58592638" w:rsidR="002634BF" w:rsidRPr="002634BF" w:rsidRDefault="004B79C8" w:rsidP="009D7ECF">
    <w:pPr>
      <w:pStyle w:val="Footer"/>
      <w:rPr>
        <w:sz w:val="22"/>
        <w:szCs w:val="22"/>
      </w:rPr>
    </w:pPr>
    <w:r w:rsidRPr="002634BF">
      <w:rPr>
        <w:sz w:val="22"/>
        <w:szCs w:val="22"/>
      </w:rPr>
      <w:t>Developed by VQ Volunteer Strategies</w:t>
    </w:r>
    <w:r w:rsidR="009D7ECF">
      <w:rPr>
        <w:sz w:val="22"/>
        <w:szCs w:val="22"/>
      </w:rPr>
      <w:tab/>
    </w:r>
    <w:r w:rsidR="009D7ECF">
      <w:rPr>
        <w:sz w:val="22"/>
        <w:szCs w:val="22"/>
      </w:rPr>
      <w:tab/>
    </w:r>
    <w:r w:rsidR="002634BF" w:rsidRPr="002634BF">
      <w:rPr>
        <w:sz w:val="22"/>
        <w:szCs w:val="22"/>
      </w:rPr>
      <w:fldChar w:fldCharType="begin"/>
    </w:r>
    <w:r w:rsidR="002634BF" w:rsidRPr="002634BF">
      <w:rPr>
        <w:sz w:val="22"/>
        <w:szCs w:val="22"/>
      </w:rPr>
      <w:instrText xml:space="preserve"> PAGE   \* MERGEFORMAT </w:instrText>
    </w:r>
    <w:r w:rsidR="002634BF" w:rsidRPr="002634BF">
      <w:rPr>
        <w:sz w:val="22"/>
        <w:szCs w:val="22"/>
      </w:rPr>
      <w:fldChar w:fldCharType="separate"/>
    </w:r>
    <w:r w:rsidR="002634BF" w:rsidRPr="002634BF">
      <w:rPr>
        <w:noProof/>
        <w:sz w:val="22"/>
        <w:szCs w:val="22"/>
      </w:rPr>
      <w:t>1</w:t>
    </w:r>
    <w:r w:rsidR="002634BF" w:rsidRPr="002634BF">
      <w:rPr>
        <w:noProof/>
        <w:sz w:val="22"/>
        <w:szCs w:val="22"/>
      </w:rPr>
      <w:fldChar w:fldCharType="end"/>
    </w:r>
  </w:p>
  <w:p w14:paraId="56DD77B0" w14:textId="77777777" w:rsidR="00242461" w:rsidRDefault="002424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C3E95" w14:textId="77777777" w:rsidR="007366D2" w:rsidRDefault="007366D2" w:rsidP="005736C3">
      <w:r>
        <w:separator/>
      </w:r>
    </w:p>
  </w:footnote>
  <w:footnote w:type="continuationSeparator" w:id="0">
    <w:p w14:paraId="744023ED" w14:textId="77777777" w:rsidR="007366D2" w:rsidRDefault="007366D2" w:rsidP="00573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3502"/>
    <w:multiLevelType w:val="hybridMultilevel"/>
    <w:tmpl w:val="BD864F42"/>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7D6D"/>
    <w:multiLevelType w:val="hybridMultilevel"/>
    <w:tmpl w:val="39FE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E4C3E"/>
    <w:multiLevelType w:val="multilevel"/>
    <w:tmpl w:val="4F88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A617F"/>
    <w:multiLevelType w:val="multilevel"/>
    <w:tmpl w:val="1248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D022D"/>
    <w:multiLevelType w:val="hybridMultilevel"/>
    <w:tmpl w:val="5700FA56"/>
    <w:lvl w:ilvl="0" w:tplc="B6B4CB28">
      <w:start w:val="6"/>
      <w:numFmt w:val="bullet"/>
      <w:lvlText w:val="•"/>
      <w:lvlJc w:val="left"/>
      <w:pPr>
        <w:ind w:left="720" w:hanging="360"/>
      </w:pPr>
      <w:rPr>
        <w:rFonts w:ascii="Georgia" w:eastAsiaTheme="minorHAnsi"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21601"/>
    <w:multiLevelType w:val="hybridMultilevel"/>
    <w:tmpl w:val="B13A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4351E"/>
    <w:multiLevelType w:val="multilevel"/>
    <w:tmpl w:val="EE1C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B758B6"/>
    <w:multiLevelType w:val="multilevel"/>
    <w:tmpl w:val="2FD0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B07177"/>
    <w:multiLevelType w:val="hybridMultilevel"/>
    <w:tmpl w:val="7B68A584"/>
    <w:lvl w:ilvl="0" w:tplc="B6B4CB28">
      <w:start w:val="6"/>
      <w:numFmt w:val="bullet"/>
      <w:lvlText w:val="•"/>
      <w:lvlJc w:val="left"/>
      <w:pPr>
        <w:ind w:left="720" w:hanging="360"/>
      </w:pPr>
      <w:rPr>
        <w:rFonts w:ascii="Georgia" w:eastAsiaTheme="minorHAnsi"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E2688"/>
    <w:multiLevelType w:val="hybridMultilevel"/>
    <w:tmpl w:val="E2AC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84818"/>
    <w:multiLevelType w:val="multilevel"/>
    <w:tmpl w:val="2E4C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622736"/>
    <w:multiLevelType w:val="hybridMultilevel"/>
    <w:tmpl w:val="DD40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302D2"/>
    <w:multiLevelType w:val="hybridMultilevel"/>
    <w:tmpl w:val="A440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16029"/>
    <w:multiLevelType w:val="multilevel"/>
    <w:tmpl w:val="E1FE701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75106A"/>
    <w:multiLevelType w:val="hybridMultilevel"/>
    <w:tmpl w:val="F0F2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73DD3"/>
    <w:multiLevelType w:val="multilevel"/>
    <w:tmpl w:val="1D8A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BC5EE4"/>
    <w:multiLevelType w:val="hybridMultilevel"/>
    <w:tmpl w:val="90AA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C2123"/>
    <w:multiLevelType w:val="hybridMultilevel"/>
    <w:tmpl w:val="D8BC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F287D"/>
    <w:multiLevelType w:val="hybridMultilevel"/>
    <w:tmpl w:val="D9D45CDC"/>
    <w:lvl w:ilvl="0" w:tplc="B6B4CB28">
      <w:start w:val="6"/>
      <w:numFmt w:val="bullet"/>
      <w:lvlText w:val="•"/>
      <w:lvlJc w:val="left"/>
      <w:pPr>
        <w:ind w:left="720" w:hanging="360"/>
      </w:pPr>
      <w:rPr>
        <w:rFonts w:ascii="Georgia" w:eastAsiaTheme="minorHAnsi"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D1EB2"/>
    <w:multiLevelType w:val="multilevel"/>
    <w:tmpl w:val="A6C8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390FD9"/>
    <w:multiLevelType w:val="multilevel"/>
    <w:tmpl w:val="557C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99297D"/>
    <w:multiLevelType w:val="multilevel"/>
    <w:tmpl w:val="B31A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80352F"/>
    <w:multiLevelType w:val="multilevel"/>
    <w:tmpl w:val="03F6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B933A6"/>
    <w:multiLevelType w:val="hybridMultilevel"/>
    <w:tmpl w:val="620AB3A8"/>
    <w:lvl w:ilvl="0" w:tplc="CA04B5F2">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7DB043CE">
      <w:numFmt w:val="bullet"/>
      <w:lvlText w:val="•"/>
      <w:lvlJc w:val="left"/>
      <w:pPr>
        <w:ind w:left="1786" w:hanging="360"/>
      </w:pPr>
      <w:rPr>
        <w:rFonts w:hint="default"/>
        <w:lang w:val="en-US" w:eastAsia="en-US" w:bidi="ar-SA"/>
      </w:rPr>
    </w:lvl>
    <w:lvl w:ilvl="2" w:tplc="95E4B842">
      <w:numFmt w:val="bullet"/>
      <w:lvlText w:val="•"/>
      <w:lvlJc w:val="left"/>
      <w:pPr>
        <w:ind w:left="2752" w:hanging="360"/>
      </w:pPr>
      <w:rPr>
        <w:rFonts w:hint="default"/>
        <w:lang w:val="en-US" w:eastAsia="en-US" w:bidi="ar-SA"/>
      </w:rPr>
    </w:lvl>
    <w:lvl w:ilvl="3" w:tplc="72409030">
      <w:numFmt w:val="bullet"/>
      <w:lvlText w:val="•"/>
      <w:lvlJc w:val="left"/>
      <w:pPr>
        <w:ind w:left="3718" w:hanging="360"/>
      </w:pPr>
      <w:rPr>
        <w:rFonts w:hint="default"/>
        <w:lang w:val="en-US" w:eastAsia="en-US" w:bidi="ar-SA"/>
      </w:rPr>
    </w:lvl>
    <w:lvl w:ilvl="4" w:tplc="2F3C63DA">
      <w:numFmt w:val="bullet"/>
      <w:lvlText w:val="•"/>
      <w:lvlJc w:val="left"/>
      <w:pPr>
        <w:ind w:left="4684" w:hanging="360"/>
      </w:pPr>
      <w:rPr>
        <w:rFonts w:hint="default"/>
        <w:lang w:val="en-US" w:eastAsia="en-US" w:bidi="ar-SA"/>
      </w:rPr>
    </w:lvl>
    <w:lvl w:ilvl="5" w:tplc="40CC6610">
      <w:numFmt w:val="bullet"/>
      <w:lvlText w:val="•"/>
      <w:lvlJc w:val="left"/>
      <w:pPr>
        <w:ind w:left="5650" w:hanging="360"/>
      </w:pPr>
      <w:rPr>
        <w:rFonts w:hint="default"/>
        <w:lang w:val="en-US" w:eastAsia="en-US" w:bidi="ar-SA"/>
      </w:rPr>
    </w:lvl>
    <w:lvl w:ilvl="6" w:tplc="E0A0F024">
      <w:numFmt w:val="bullet"/>
      <w:lvlText w:val="•"/>
      <w:lvlJc w:val="left"/>
      <w:pPr>
        <w:ind w:left="6616" w:hanging="360"/>
      </w:pPr>
      <w:rPr>
        <w:rFonts w:hint="default"/>
        <w:lang w:val="en-US" w:eastAsia="en-US" w:bidi="ar-SA"/>
      </w:rPr>
    </w:lvl>
    <w:lvl w:ilvl="7" w:tplc="26167844">
      <w:numFmt w:val="bullet"/>
      <w:lvlText w:val="•"/>
      <w:lvlJc w:val="left"/>
      <w:pPr>
        <w:ind w:left="7582" w:hanging="360"/>
      </w:pPr>
      <w:rPr>
        <w:rFonts w:hint="default"/>
        <w:lang w:val="en-US" w:eastAsia="en-US" w:bidi="ar-SA"/>
      </w:rPr>
    </w:lvl>
    <w:lvl w:ilvl="8" w:tplc="274E4210">
      <w:numFmt w:val="bullet"/>
      <w:lvlText w:val="•"/>
      <w:lvlJc w:val="left"/>
      <w:pPr>
        <w:ind w:left="8548" w:hanging="360"/>
      </w:pPr>
      <w:rPr>
        <w:rFonts w:hint="default"/>
        <w:lang w:val="en-US" w:eastAsia="en-US" w:bidi="ar-SA"/>
      </w:rPr>
    </w:lvl>
  </w:abstractNum>
  <w:abstractNum w:abstractNumId="24" w15:restartNumberingAfterBreak="0">
    <w:nsid w:val="51C07C81"/>
    <w:multiLevelType w:val="hybridMultilevel"/>
    <w:tmpl w:val="EDE28350"/>
    <w:lvl w:ilvl="0" w:tplc="96F6C12A">
      <w:numFmt w:val="bullet"/>
      <w:lvlText w:val="-"/>
      <w:lvlJc w:val="left"/>
      <w:pPr>
        <w:ind w:left="420" w:hanging="360"/>
      </w:pPr>
      <w:rPr>
        <w:rFonts w:ascii="Georgia" w:eastAsiaTheme="minorHAnsi" w:hAnsi="Georg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52AB218B"/>
    <w:multiLevelType w:val="multilevel"/>
    <w:tmpl w:val="0A24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701E88"/>
    <w:multiLevelType w:val="multilevel"/>
    <w:tmpl w:val="196CC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3B2725"/>
    <w:multiLevelType w:val="multilevel"/>
    <w:tmpl w:val="E150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260F64"/>
    <w:multiLevelType w:val="hybridMultilevel"/>
    <w:tmpl w:val="4EA8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A05917"/>
    <w:multiLevelType w:val="multilevel"/>
    <w:tmpl w:val="60FE77E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45B52"/>
    <w:multiLevelType w:val="hybridMultilevel"/>
    <w:tmpl w:val="44084020"/>
    <w:lvl w:ilvl="0" w:tplc="B6B4CB28">
      <w:start w:val="6"/>
      <w:numFmt w:val="bullet"/>
      <w:lvlText w:val="•"/>
      <w:lvlJc w:val="left"/>
      <w:pPr>
        <w:ind w:left="720" w:hanging="360"/>
      </w:pPr>
      <w:rPr>
        <w:rFonts w:ascii="Georgia" w:eastAsiaTheme="minorHAnsi"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F2DB8"/>
    <w:multiLevelType w:val="multilevel"/>
    <w:tmpl w:val="499C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BB70EE"/>
    <w:multiLevelType w:val="hybridMultilevel"/>
    <w:tmpl w:val="A0AA1AB2"/>
    <w:lvl w:ilvl="0" w:tplc="96F6C12A">
      <w:numFmt w:val="bullet"/>
      <w:lvlText w:val="-"/>
      <w:lvlJc w:val="left"/>
      <w:pPr>
        <w:ind w:left="720" w:hanging="360"/>
      </w:pPr>
      <w:rPr>
        <w:rFonts w:ascii="Georgia" w:eastAsiaTheme="minorHAnsi" w:hAnsi="Georgia"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1A40223"/>
    <w:multiLevelType w:val="multilevel"/>
    <w:tmpl w:val="31D8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E6180D"/>
    <w:multiLevelType w:val="hybridMultilevel"/>
    <w:tmpl w:val="0A2A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441563"/>
    <w:multiLevelType w:val="hybridMultilevel"/>
    <w:tmpl w:val="E94A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7F0A55"/>
    <w:multiLevelType w:val="hybridMultilevel"/>
    <w:tmpl w:val="D7740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002EEA"/>
    <w:multiLevelType w:val="multilevel"/>
    <w:tmpl w:val="156A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1040574">
    <w:abstractNumId w:val="11"/>
  </w:num>
  <w:num w:numId="2" w16cid:durableId="721367783">
    <w:abstractNumId w:val="23"/>
  </w:num>
  <w:num w:numId="3" w16cid:durableId="1164710765">
    <w:abstractNumId w:val="14"/>
  </w:num>
  <w:num w:numId="4" w16cid:durableId="347828370">
    <w:abstractNumId w:val="3"/>
  </w:num>
  <w:num w:numId="5" w16cid:durableId="1491290418">
    <w:abstractNumId w:val="25"/>
  </w:num>
  <w:num w:numId="6" w16cid:durableId="1336415530">
    <w:abstractNumId w:val="37"/>
  </w:num>
  <w:num w:numId="7" w16cid:durableId="535578292">
    <w:abstractNumId w:val="2"/>
  </w:num>
  <w:num w:numId="8" w16cid:durableId="1006323839">
    <w:abstractNumId w:val="15"/>
  </w:num>
  <w:num w:numId="9" w16cid:durableId="1795783869">
    <w:abstractNumId w:val="33"/>
  </w:num>
  <w:num w:numId="10" w16cid:durableId="592470731">
    <w:abstractNumId w:val="7"/>
  </w:num>
  <w:num w:numId="11" w16cid:durableId="1114981687">
    <w:abstractNumId w:val="22"/>
  </w:num>
  <w:num w:numId="12" w16cid:durableId="308293362">
    <w:abstractNumId w:val="6"/>
  </w:num>
  <w:num w:numId="13" w16cid:durableId="771777783">
    <w:abstractNumId w:val="31"/>
  </w:num>
  <w:num w:numId="14" w16cid:durableId="703557100">
    <w:abstractNumId w:val="26"/>
  </w:num>
  <w:num w:numId="15" w16cid:durableId="1169102488">
    <w:abstractNumId w:val="10"/>
  </w:num>
  <w:num w:numId="16" w16cid:durableId="86392696">
    <w:abstractNumId w:val="21"/>
  </w:num>
  <w:num w:numId="17" w16cid:durableId="281890538">
    <w:abstractNumId w:val="20"/>
  </w:num>
  <w:num w:numId="18" w16cid:durableId="1625041688">
    <w:abstractNumId w:val="35"/>
  </w:num>
  <w:num w:numId="19" w16cid:durableId="231234291">
    <w:abstractNumId w:val="4"/>
  </w:num>
  <w:num w:numId="20" w16cid:durableId="671688263">
    <w:abstractNumId w:val="8"/>
  </w:num>
  <w:num w:numId="21" w16cid:durableId="1294403121">
    <w:abstractNumId w:val="18"/>
  </w:num>
  <w:num w:numId="22" w16cid:durableId="1294630819">
    <w:abstractNumId w:val="13"/>
  </w:num>
  <w:num w:numId="23" w16cid:durableId="323438311">
    <w:abstractNumId w:val="24"/>
  </w:num>
  <w:num w:numId="24" w16cid:durableId="735930302">
    <w:abstractNumId w:val="19"/>
  </w:num>
  <w:num w:numId="25" w16cid:durableId="484780692">
    <w:abstractNumId w:val="27"/>
  </w:num>
  <w:num w:numId="26" w16cid:durableId="1479572388">
    <w:abstractNumId w:val="0"/>
  </w:num>
  <w:num w:numId="27" w16cid:durableId="266087364">
    <w:abstractNumId w:val="29"/>
  </w:num>
  <w:num w:numId="28" w16cid:durableId="1276713790">
    <w:abstractNumId w:val="16"/>
  </w:num>
  <w:num w:numId="29" w16cid:durableId="802693173">
    <w:abstractNumId w:val="32"/>
  </w:num>
  <w:num w:numId="30" w16cid:durableId="1669670997">
    <w:abstractNumId w:val="1"/>
  </w:num>
  <w:num w:numId="31" w16cid:durableId="300887318">
    <w:abstractNumId w:val="28"/>
  </w:num>
  <w:num w:numId="32" w16cid:durableId="730926734">
    <w:abstractNumId w:val="5"/>
  </w:num>
  <w:num w:numId="33" w16cid:durableId="398096744">
    <w:abstractNumId w:val="34"/>
  </w:num>
  <w:num w:numId="34" w16cid:durableId="1555654793">
    <w:abstractNumId w:val="12"/>
  </w:num>
  <w:num w:numId="35" w16cid:durableId="459347139">
    <w:abstractNumId w:val="9"/>
  </w:num>
  <w:num w:numId="36" w16cid:durableId="1378048684">
    <w:abstractNumId w:val="17"/>
  </w:num>
  <w:num w:numId="37" w16cid:durableId="2442810">
    <w:abstractNumId w:val="36"/>
  </w:num>
  <w:num w:numId="38" w16cid:durableId="212985938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56E"/>
    <w:rsid w:val="0001364F"/>
    <w:rsid w:val="00013A2B"/>
    <w:rsid w:val="000175E1"/>
    <w:rsid w:val="00050714"/>
    <w:rsid w:val="00062E9A"/>
    <w:rsid w:val="00073C6D"/>
    <w:rsid w:val="00093F38"/>
    <w:rsid w:val="000B3839"/>
    <w:rsid w:val="000B7E25"/>
    <w:rsid w:val="000E0AD2"/>
    <w:rsid w:val="00105EDD"/>
    <w:rsid w:val="0011041F"/>
    <w:rsid w:val="001513B4"/>
    <w:rsid w:val="0015759A"/>
    <w:rsid w:val="0016254A"/>
    <w:rsid w:val="0016542C"/>
    <w:rsid w:val="0017256E"/>
    <w:rsid w:val="001725D3"/>
    <w:rsid w:val="001F7215"/>
    <w:rsid w:val="00242461"/>
    <w:rsid w:val="002634BF"/>
    <w:rsid w:val="002836FC"/>
    <w:rsid w:val="002A695D"/>
    <w:rsid w:val="002C2D30"/>
    <w:rsid w:val="002C6787"/>
    <w:rsid w:val="003145D1"/>
    <w:rsid w:val="003646FF"/>
    <w:rsid w:val="0037492C"/>
    <w:rsid w:val="003A7D76"/>
    <w:rsid w:val="003C6D41"/>
    <w:rsid w:val="003D4926"/>
    <w:rsid w:val="004076AB"/>
    <w:rsid w:val="00427622"/>
    <w:rsid w:val="0044097E"/>
    <w:rsid w:val="004613A3"/>
    <w:rsid w:val="00464303"/>
    <w:rsid w:val="00464654"/>
    <w:rsid w:val="00476591"/>
    <w:rsid w:val="004B79C8"/>
    <w:rsid w:val="004C3838"/>
    <w:rsid w:val="004E0F4B"/>
    <w:rsid w:val="004F79FF"/>
    <w:rsid w:val="00510433"/>
    <w:rsid w:val="005609B0"/>
    <w:rsid w:val="005736C3"/>
    <w:rsid w:val="0058282A"/>
    <w:rsid w:val="00582884"/>
    <w:rsid w:val="0058525A"/>
    <w:rsid w:val="00595DF2"/>
    <w:rsid w:val="005B5542"/>
    <w:rsid w:val="005D3653"/>
    <w:rsid w:val="00617FC9"/>
    <w:rsid w:val="0065230A"/>
    <w:rsid w:val="00656151"/>
    <w:rsid w:val="00661777"/>
    <w:rsid w:val="00671E70"/>
    <w:rsid w:val="0068617A"/>
    <w:rsid w:val="00693575"/>
    <w:rsid w:val="00693F4D"/>
    <w:rsid w:val="006C2442"/>
    <w:rsid w:val="006F3A47"/>
    <w:rsid w:val="006F765A"/>
    <w:rsid w:val="0072064E"/>
    <w:rsid w:val="007366D2"/>
    <w:rsid w:val="00790C46"/>
    <w:rsid w:val="007A2721"/>
    <w:rsid w:val="007B4B35"/>
    <w:rsid w:val="007B58AA"/>
    <w:rsid w:val="00812E83"/>
    <w:rsid w:val="00822DCF"/>
    <w:rsid w:val="00852944"/>
    <w:rsid w:val="00862AFF"/>
    <w:rsid w:val="00870606"/>
    <w:rsid w:val="00881CD6"/>
    <w:rsid w:val="008831E0"/>
    <w:rsid w:val="00885F7B"/>
    <w:rsid w:val="008E1C75"/>
    <w:rsid w:val="008F770F"/>
    <w:rsid w:val="009027AC"/>
    <w:rsid w:val="00904DD9"/>
    <w:rsid w:val="0090615C"/>
    <w:rsid w:val="00912A9C"/>
    <w:rsid w:val="009468EB"/>
    <w:rsid w:val="009A4B28"/>
    <w:rsid w:val="009B4140"/>
    <w:rsid w:val="009D7ECF"/>
    <w:rsid w:val="009E4D65"/>
    <w:rsid w:val="009E5E2B"/>
    <w:rsid w:val="00A447FE"/>
    <w:rsid w:val="00A732E9"/>
    <w:rsid w:val="00A74B22"/>
    <w:rsid w:val="00A84325"/>
    <w:rsid w:val="00A97534"/>
    <w:rsid w:val="00AF0C2B"/>
    <w:rsid w:val="00AF3957"/>
    <w:rsid w:val="00AF5C71"/>
    <w:rsid w:val="00B10BD1"/>
    <w:rsid w:val="00B13F18"/>
    <w:rsid w:val="00B20AEE"/>
    <w:rsid w:val="00B30CD8"/>
    <w:rsid w:val="00B34358"/>
    <w:rsid w:val="00B34B45"/>
    <w:rsid w:val="00B51453"/>
    <w:rsid w:val="00B51CE9"/>
    <w:rsid w:val="00B67AFF"/>
    <w:rsid w:val="00B90098"/>
    <w:rsid w:val="00B94078"/>
    <w:rsid w:val="00BA7388"/>
    <w:rsid w:val="00BF36FB"/>
    <w:rsid w:val="00BF57DB"/>
    <w:rsid w:val="00C0537A"/>
    <w:rsid w:val="00C10EA7"/>
    <w:rsid w:val="00C41C73"/>
    <w:rsid w:val="00C5289B"/>
    <w:rsid w:val="00C81D92"/>
    <w:rsid w:val="00CB0D45"/>
    <w:rsid w:val="00CE3672"/>
    <w:rsid w:val="00CE6F70"/>
    <w:rsid w:val="00CF6D21"/>
    <w:rsid w:val="00D17E0C"/>
    <w:rsid w:val="00D21316"/>
    <w:rsid w:val="00D510FC"/>
    <w:rsid w:val="00D6507C"/>
    <w:rsid w:val="00DA17B8"/>
    <w:rsid w:val="00DA1CBA"/>
    <w:rsid w:val="00DB1192"/>
    <w:rsid w:val="00DC3C1D"/>
    <w:rsid w:val="00DF02AC"/>
    <w:rsid w:val="00E32B95"/>
    <w:rsid w:val="00E37C50"/>
    <w:rsid w:val="00E50D1D"/>
    <w:rsid w:val="00E92188"/>
    <w:rsid w:val="00E979B4"/>
    <w:rsid w:val="00EE1049"/>
    <w:rsid w:val="00EE13E6"/>
    <w:rsid w:val="00EF39E6"/>
    <w:rsid w:val="00F913B7"/>
    <w:rsid w:val="00FC2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F5EC0"/>
  <w15:chartTrackingRefBased/>
  <w15:docId w15:val="{36DA786F-DBEE-4959-B160-C846B30F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A5E"/>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autoRedefine/>
    <w:uiPriority w:val="9"/>
    <w:qFormat/>
    <w:rsid w:val="000B7E25"/>
    <w:pPr>
      <w:keepNext/>
      <w:keepLines/>
      <w:spacing w:before="240"/>
      <w:outlineLvl w:val="0"/>
    </w:pPr>
    <w:rPr>
      <w:rFonts w:ascii="HelveticaNeueLT Std Med" w:eastAsiaTheme="majorEastAsia" w:hAnsi="HelveticaNeueLT Std Med" w:cstheme="majorBidi"/>
      <w:color w:val="6F1200" w:themeColor="accent1"/>
      <w:sz w:val="32"/>
      <w:szCs w:val="32"/>
    </w:rPr>
  </w:style>
  <w:style w:type="paragraph" w:styleId="Heading2">
    <w:name w:val="heading 2"/>
    <w:basedOn w:val="Normal"/>
    <w:next w:val="Normal"/>
    <w:link w:val="Heading2Char"/>
    <w:autoRedefine/>
    <w:uiPriority w:val="9"/>
    <w:unhideWhenUsed/>
    <w:qFormat/>
    <w:rsid w:val="0058282A"/>
    <w:pPr>
      <w:keepNext/>
      <w:keepLines/>
      <w:spacing w:before="40"/>
      <w:outlineLvl w:val="1"/>
    </w:pPr>
    <w:rPr>
      <w:rFonts w:ascii="HelveticaNeueLT Std Med" w:eastAsiaTheme="majorEastAsia" w:hAnsi="HelveticaNeueLT Std Med" w:cstheme="majorBidi"/>
      <w:color w:val="8B1844"/>
      <w:sz w:val="28"/>
      <w:szCs w:val="26"/>
    </w:rPr>
  </w:style>
  <w:style w:type="paragraph" w:styleId="Heading3">
    <w:name w:val="heading 3"/>
    <w:basedOn w:val="Normal"/>
    <w:next w:val="Normal"/>
    <w:link w:val="Heading3Char"/>
    <w:autoRedefine/>
    <w:uiPriority w:val="9"/>
    <w:unhideWhenUsed/>
    <w:qFormat/>
    <w:rsid w:val="00582884"/>
    <w:pPr>
      <w:keepNext/>
      <w:keepLines/>
      <w:spacing w:before="40"/>
      <w:outlineLvl w:val="2"/>
    </w:pPr>
    <w:rPr>
      <w:rFonts w:ascii="HelveticaNeueLT Std Med" w:eastAsiaTheme="majorEastAsia" w:hAnsi="HelveticaNeueLT Std Med" w:cstheme="majorBidi"/>
      <w:color w:val="E31B23" w:themeColor="accent4"/>
      <w:sz w:val="28"/>
    </w:rPr>
  </w:style>
  <w:style w:type="paragraph" w:styleId="Heading4">
    <w:name w:val="heading 4"/>
    <w:basedOn w:val="Normal"/>
    <w:next w:val="Normal"/>
    <w:link w:val="Heading4Char"/>
    <w:autoRedefine/>
    <w:uiPriority w:val="9"/>
    <w:unhideWhenUsed/>
    <w:qFormat/>
    <w:rsid w:val="0058282A"/>
    <w:pPr>
      <w:keepNext/>
      <w:keepLines/>
      <w:spacing w:before="40"/>
      <w:outlineLvl w:val="3"/>
    </w:pPr>
    <w:rPr>
      <w:rFonts w:ascii="HelveticaNeueLT Std Med" w:eastAsiaTheme="majorEastAsia" w:hAnsi="HelveticaNeueLT Std Med" w:cstheme="majorBidi"/>
      <w:iCs/>
      <w:color w:val="85A33D" w:themeColor="accent6"/>
    </w:rPr>
  </w:style>
  <w:style w:type="paragraph" w:styleId="Heading5">
    <w:name w:val="heading 5"/>
    <w:basedOn w:val="Normal"/>
    <w:next w:val="Normal"/>
    <w:link w:val="Heading5Char"/>
    <w:uiPriority w:val="9"/>
    <w:semiHidden/>
    <w:unhideWhenUsed/>
    <w:qFormat/>
    <w:rsid w:val="0058282A"/>
    <w:pPr>
      <w:keepNext/>
      <w:keepLines/>
      <w:spacing w:before="40"/>
      <w:outlineLvl w:val="4"/>
    </w:pPr>
    <w:rPr>
      <w:rFonts w:asciiTheme="majorHAnsi" w:eastAsiaTheme="majorEastAsia" w:hAnsiTheme="majorHAnsi" w:cstheme="majorBidi"/>
      <w:color w:val="530D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E25"/>
    <w:rPr>
      <w:rFonts w:ascii="HelveticaNeueLT Std Med" w:eastAsiaTheme="majorEastAsia" w:hAnsi="HelveticaNeueLT Std Med" w:cstheme="majorBidi"/>
      <w:color w:val="6F1200" w:themeColor="accent1"/>
      <w:sz w:val="32"/>
      <w:szCs w:val="32"/>
    </w:rPr>
  </w:style>
  <w:style w:type="paragraph" w:styleId="ListParagraph">
    <w:name w:val="List Paragraph"/>
    <w:basedOn w:val="Normal"/>
    <w:uiPriority w:val="1"/>
    <w:qFormat/>
    <w:rsid w:val="0058282A"/>
    <w:pPr>
      <w:ind w:left="720"/>
      <w:contextualSpacing/>
    </w:pPr>
  </w:style>
  <w:style w:type="character" w:customStyle="1" w:styleId="Heading2Char">
    <w:name w:val="Heading 2 Char"/>
    <w:basedOn w:val="DefaultParagraphFont"/>
    <w:link w:val="Heading2"/>
    <w:uiPriority w:val="9"/>
    <w:rsid w:val="0058282A"/>
    <w:rPr>
      <w:rFonts w:ascii="HelveticaNeueLT Std Med" w:eastAsiaTheme="majorEastAsia" w:hAnsi="HelveticaNeueLT Std Med" w:cstheme="majorBidi"/>
      <w:color w:val="8B1844"/>
      <w:sz w:val="28"/>
      <w:szCs w:val="26"/>
    </w:rPr>
  </w:style>
  <w:style w:type="character" w:customStyle="1" w:styleId="Heading3Char">
    <w:name w:val="Heading 3 Char"/>
    <w:basedOn w:val="DefaultParagraphFont"/>
    <w:link w:val="Heading3"/>
    <w:uiPriority w:val="9"/>
    <w:rsid w:val="00582884"/>
    <w:rPr>
      <w:rFonts w:ascii="HelveticaNeueLT Std Med" w:eastAsiaTheme="majorEastAsia" w:hAnsi="HelveticaNeueLT Std Med" w:cstheme="majorBidi"/>
      <w:color w:val="E31B23" w:themeColor="accent4"/>
      <w:sz w:val="28"/>
      <w:szCs w:val="24"/>
    </w:rPr>
  </w:style>
  <w:style w:type="character" w:customStyle="1" w:styleId="Heading4Char">
    <w:name w:val="Heading 4 Char"/>
    <w:basedOn w:val="DefaultParagraphFont"/>
    <w:link w:val="Heading4"/>
    <w:uiPriority w:val="9"/>
    <w:rsid w:val="0058282A"/>
    <w:rPr>
      <w:rFonts w:ascii="HelveticaNeueLT Std Med" w:eastAsiaTheme="majorEastAsia" w:hAnsi="HelveticaNeueLT Std Med" w:cstheme="majorBidi"/>
      <w:iCs/>
      <w:color w:val="85A33D" w:themeColor="accent6"/>
      <w:sz w:val="24"/>
    </w:rPr>
  </w:style>
  <w:style w:type="paragraph" w:styleId="NoSpacing">
    <w:name w:val="No Spacing"/>
    <w:uiPriority w:val="1"/>
    <w:qFormat/>
    <w:rsid w:val="00AF5C71"/>
    <w:pPr>
      <w:spacing w:after="0" w:line="240" w:lineRule="auto"/>
    </w:pPr>
    <w:rPr>
      <w:rFonts w:ascii="Garamond" w:eastAsia="Times New Roman" w:hAnsi="Garamond" w:cs="Times New Roman"/>
      <w:sz w:val="24"/>
      <w:szCs w:val="24"/>
    </w:rPr>
  </w:style>
  <w:style w:type="paragraph" w:customStyle="1" w:styleId="VQ1">
    <w:name w:val="VQ 1"/>
    <w:basedOn w:val="Heading5"/>
    <w:link w:val="VQ1Char"/>
    <w:autoRedefine/>
    <w:qFormat/>
    <w:rsid w:val="009027AC"/>
    <w:rPr>
      <w:rFonts w:ascii="Georgia" w:hAnsi="Georgia"/>
      <w:b/>
      <w:color w:val="E31B23" w:themeColor="accent4"/>
      <w:sz w:val="28"/>
    </w:rPr>
  </w:style>
  <w:style w:type="character" w:customStyle="1" w:styleId="VQ1Char">
    <w:name w:val="VQ 1 Char"/>
    <w:basedOn w:val="Heading5Char"/>
    <w:link w:val="VQ1"/>
    <w:rsid w:val="009027AC"/>
    <w:rPr>
      <w:rFonts w:ascii="Georgia" w:eastAsiaTheme="majorEastAsia" w:hAnsi="Georgia" w:cstheme="majorBidi"/>
      <w:b/>
      <w:color w:val="E31B23" w:themeColor="accent4"/>
      <w:sz w:val="28"/>
      <w:szCs w:val="24"/>
    </w:rPr>
  </w:style>
  <w:style w:type="character" w:customStyle="1" w:styleId="Heading5Char">
    <w:name w:val="Heading 5 Char"/>
    <w:basedOn w:val="DefaultParagraphFont"/>
    <w:link w:val="Heading5"/>
    <w:uiPriority w:val="9"/>
    <w:semiHidden/>
    <w:rsid w:val="0058282A"/>
    <w:rPr>
      <w:rFonts w:asciiTheme="majorHAnsi" w:eastAsiaTheme="majorEastAsia" w:hAnsiTheme="majorHAnsi" w:cstheme="majorBidi"/>
      <w:color w:val="530D00" w:themeColor="accent1" w:themeShade="BF"/>
      <w:sz w:val="24"/>
    </w:rPr>
  </w:style>
  <w:style w:type="paragraph" w:styleId="Header">
    <w:name w:val="header"/>
    <w:basedOn w:val="Normal"/>
    <w:link w:val="HeaderChar"/>
    <w:uiPriority w:val="99"/>
    <w:unhideWhenUsed/>
    <w:rsid w:val="005736C3"/>
    <w:pPr>
      <w:tabs>
        <w:tab w:val="center" w:pos="4680"/>
        <w:tab w:val="right" w:pos="9360"/>
      </w:tabs>
    </w:pPr>
  </w:style>
  <w:style w:type="character" w:customStyle="1" w:styleId="HeaderChar">
    <w:name w:val="Header Char"/>
    <w:basedOn w:val="DefaultParagraphFont"/>
    <w:link w:val="Header"/>
    <w:uiPriority w:val="99"/>
    <w:rsid w:val="005736C3"/>
    <w:rPr>
      <w:rFonts w:ascii="Georgia" w:hAnsi="Georgia" w:cs="Arial"/>
      <w:color w:val="000000" w:themeColor="text1"/>
      <w:sz w:val="24"/>
      <w:szCs w:val="24"/>
    </w:rPr>
  </w:style>
  <w:style w:type="paragraph" w:styleId="Footer">
    <w:name w:val="footer"/>
    <w:basedOn w:val="Normal"/>
    <w:link w:val="FooterChar"/>
    <w:uiPriority w:val="99"/>
    <w:unhideWhenUsed/>
    <w:rsid w:val="005736C3"/>
    <w:pPr>
      <w:tabs>
        <w:tab w:val="center" w:pos="4680"/>
        <w:tab w:val="right" w:pos="9360"/>
      </w:tabs>
    </w:pPr>
  </w:style>
  <w:style w:type="character" w:customStyle="1" w:styleId="FooterChar">
    <w:name w:val="Footer Char"/>
    <w:basedOn w:val="DefaultParagraphFont"/>
    <w:link w:val="Footer"/>
    <w:uiPriority w:val="99"/>
    <w:rsid w:val="005736C3"/>
    <w:rPr>
      <w:rFonts w:ascii="Georgia" w:hAnsi="Georgia" w:cs="Arial"/>
      <w:color w:val="000000" w:themeColor="text1"/>
      <w:sz w:val="24"/>
      <w:szCs w:val="24"/>
    </w:rPr>
  </w:style>
  <w:style w:type="table" w:styleId="TableGrid">
    <w:name w:val="Table Grid"/>
    <w:basedOn w:val="TableNormal"/>
    <w:rsid w:val="00E97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basedOn w:val="TableNormal"/>
    <w:uiPriority w:val="48"/>
    <w:rsid w:val="00E979B4"/>
    <w:pPr>
      <w:spacing w:after="0" w:line="240" w:lineRule="auto"/>
    </w:pPr>
    <w:tblPr>
      <w:tblStyleRowBandSize w:val="1"/>
      <w:tblStyleColBandSize w:val="1"/>
      <w:tblBorders>
        <w:top w:val="single" w:sz="4" w:space="0" w:color="B5121B" w:themeColor="accent2"/>
        <w:left w:val="single" w:sz="4" w:space="0" w:color="B5121B" w:themeColor="accent2"/>
        <w:bottom w:val="single" w:sz="4" w:space="0" w:color="B5121B" w:themeColor="accent2"/>
        <w:right w:val="single" w:sz="4" w:space="0" w:color="B5121B" w:themeColor="accent2"/>
      </w:tblBorders>
    </w:tblPr>
    <w:tblStylePr w:type="firstRow">
      <w:rPr>
        <w:b/>
        <w:bCs/>
        <w:color w:val="FFFFFF" w:themeColor="background1"/>
      </w:rPr>
      <w:tblPr/>
      <w:tcPr>
        <w:shd w:val="clear" w:color="auto" w:fill="B5121B" w:themeFill="accent2"/>
      </w:tcPr>
    </w:tblStylePr>
    <w:tblStylePr w:type="lastRow">
      <w:rPr>
        <w:b/>
        <w:bCs/>
      </w:rPr>
      <w:tblPr/>
      <w:tcPr>
        <w:tcBorders>
          <w:top w:val="double" w:sz="4" w:space="0" w:color="B5121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121B" w:themeColor="accent2"/>
          <w:right w:val="single" w:sz="4" w:space="0" w:color="B5121B" w:themeColor="accent2"/>
        </w:tcBorders>
      </w:tcPr>
    </w:tblStylePr>
    <w:tblStylePr w:type="band1Horz">
      <w:tblPr/>
      <w:tcPr>
        <w:tcBorders>
          <w:top w:val="single" w:sz="4" w:space="0" w:color="B5121B" w:themeColor="accent2"/>
          <w:bottom w:val="single" w:sz="4" w:space="0" w:color="B5121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121B" w:themeColor="accent2"/>
          <w:left w:val="nil"/>
        </w:tcBorders>
      </w:tcPr>
    </w:tblStylePr>
    <w:tblStylePr w:type="swCell">
      <w:tblPr/>
      <w:tcPr>
        <w:tcBorders>
          <w:top w:val="double" w:sz="4" w:space="0" w:color="B5121B" w:themeColor="accent2"/>
          <w:right w:val="nil"/>
        </w:tcBorders>
      </w:tcPr>
    </w:tblStylePr>
  </w:style>
  <w:style w:type="table" w:styleId="ListTable3-Accent1">
    <w:name w:val="List Table 3 Accent 1"/>
    <w:basedOn w:val="TableNormal"/>
    <w:uiPriority w:val="48"/>
    <w:rsid w:val="00EE1049"/>
    <w:pPr>
      <w:spacing w:after="0" w:line="240" w:lineRule="auto"/>
    </w:pPr>
    <w:tblPr>
      <w:tblStyleRowBandSize w:val="1"/>
      <w:tblStyleColBandSize w:val="1"/>
      <w:tblBorders>
        <w:top w:val="single" w:sz="4" w:space="0" w:color="6F1200" w:themeColor="accent1"/>
        <w:left w:val="single" w:sz="4" w:space="0" w:color="6F1200" w:themeColor="accent1"/>
        <w:bottom w:val="single" w:sz="4" w:space="0" w:color="6F1200" w:themeColor="accent1"/>
        <w:right w:val="single" w:sz="4" w:space="0" w:color="6F1200" w:themeColor="accent1"/>
      </w:tblBorders>
    </w:tblPr>
    <w:tblStylePr w:type="firstRow">
      <w:rPr>
        <w:b/>
        <w:bCs/>
        <w:color w:val="FFFFFF" w:themeColor="background1"/>
      </w:rPr>
      <w:tblPr/>
      <w:tcPr>
        <w:shd w:val="clear" w:color="auto" w:fill="6F1200" w:themeFill="accent1"/>
      </w:tcPr>
    </w:tblStylePr>
    <w:tblStylePr w:type="lastRow">
      <w:rPr>
        <w:b/>
        <w:bCs/>
      </w:rPr>
      <w:tblPr/>
      <w:tcPr>
        <w:tcBorders>
          <w:top w:val="double" w:sz="4" w:space="0" w:color="6F1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1200" w:themeColor="accent1"/>
          <w:right w:val="single" w:sz="4" w:space="0" w:color="6F1200" w:themeColor="accent1"/>
        </w:tcBorders>
      </w:tcPr>
    </w:tblStylePr>
    <w:tblStylePr w:type="band1Horz">
      <w:tblPr/>
      <w:tcPr>
        <w:tcBorders>
          <w:top w:val="single" w:sz="4" w:space="0" w:color="6F1200" w:themeColor="accent1"/>
          <w:bottom w:val="single" w:sz="4" w:space="0" w:color="6F1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1200" w:themeColor="accent1"/>
          <w:left w:val="nil"/>
        </w:tcBorders>
      </w:tcPr>
    </w:tblStylePr>
    <w:tblStylePr w:type="swCell">
      <w:tblPr/>
      <w:tcPr>
        <w:tcBorders>
          <w:top w:val="double" w:sz="4" w:space="0" w:color="6F1200" w:themeColor="accent1"/>
          <w:right w:val="nil"/>
        </w:tcBorders>
      </w:tcPr>
    </w:tblStylePr>
  </w:style>
  <w:style w:type="table" w:styleId="ListTable3-Accent4">
    <w:name w:val="List Table 3 Accent 4"/>
    <w:basedOn w:val="TableNormal"/>
    <w:uiPriority w:val="48"/>
    <w:rsid w:val="00852944"/>
    <w:pPr>
      <w:spacing w:after="0" w:line="240" w:lineRule="auto"/>
    </w:pPr>
    <w:tblPr>
      <w:tblStyleRowBandSize w:val="1"/>
      <w:tblStyleColBandSize w:val="1"/>
      <w:tblBorders>
        <w:top w:val="single" w:sz="4" w:space="0" w:color="E31B23" w:themeColor="accent4"/>
        <w:left w:val="single" w:sz="4" w:space="0" w:color="E31B23" w:themeColor="accent4"/>
        <w:bottom w:val="single" w:sz="4" w:space="0" w:color="E31B23" w:themeColor="accent4"/>
        <w:right w:val="single" w:sz="4" w:space="0" w:color="E31B23" w:themeColor="accent4"/>
      </w:tblBorders>
    </w:tblPr>
    <w:tblStylePr w:type="firstRow">
      <w:rPr>
        <w:b/>
        <w:bCs/>
        <w:color w:val="FFFFFF" w:themeColor="background1"/>
      </w:rPr>
      <w:tblPr/>
      <w:tcPr>
        <w:shd w:val="clear" w:color="auto" w:fill="E31B23" w:themeFill="accent4"/>
      </w:tcPr>
    </w:tblStylePr>
    <w:tblStylePr w:type="lastRow">
      <w:rPr>
        <w:b/>
        <w:bCs/>
      </w:rPr>
      <w:tblPr/>
      <w:tcPr>
        <w:tcBorders>
          <w:top w:val="double" w:sz="4" w:space="0" w:color="E31B2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1B23" w:themeColor="accent4"/>
          <w:right w:val="single" w:sz="4" w:space="0" w:color="E31B23" w:themeColor="accent4"/>
        </w:tcBorders>
      </w:tcPr>
    </w:tblStylePr>
    <w:tblStylePr w:type="band1Horz">
      <w:tblPr/>
      <w:tcPr>
        <w:tcBorders>
          <w:top w:val="single" w:sz="4" w:space="0" w:color="E31B23" w:themeColor="accent4"/>
          <w:bottom w:val="single" w:sz="4" w:space="0" w:color="E31B2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1B23" w:themeColor="accent4"/>
          <w:left w:val="nil"/>
        </w:tcBorders>
      </w:tcPr>
    </w:tblStylePr>
    <w:tblStylePr w:type="swCell">
      <w:tblPr/>
      <w:tcPr>
        <w:tcBorders>
          <w:top w:val="double" w:sz="4" w:space="0" w:color="E31B23" w:themeColor="accent4"/>
          <w:right w:val="nil"/>
        </w:tcBorders>
      </w:tcPr>
    </w:tblStylePr>
  </w:style>
  <w:style w:type="paragraph" w:styleId="NormalWeb">
    <w:name w:val="Normal (Web)"/>
    <w:basedOn w:val="Normal"/>
    <w:uiPriority w:val="99"/>
    <w:semiHidden/>
    <w:unhideWhenUsed/>
    <w:rsid w:val="00C41C73"/>
    <w:pPr>
      <w:spacing w:before="100" w:beforeAutospacing="1" w:after="100" w:afterAutospacing="1"/>
    </w:pPr>
  </w:style>
  <w:style w:type="paragraph" w:customStyle="1" w:styleId="jobsearch-hiringinsights-entry">
    <w:name w:val="jobsearch-hiringinsights-entry"/>
    <w:basedOn w:val="Normal"/>
    <w:rsid w:val="00C41C73"/>
    <w:pPr>
      <w:spacing w:before="100" w:beforeAutospacing="1" w:after="100" w:afterAutospacing="1"/>
    </w:pPr>
  </w:style>
  <w:style w:type="paragraph" w:customStyle="1" w:styleId="jobsearch-hiringinsights-entry--bullet">
    <w:name w:val="jobsearch-hiringinsights-entry--bullet"/>
    <w:basedOn w:val="Normal"/>
    <w:rsid w:val="00C41C73"/>
    <w:pPr>
      <w:spacing w:before="100" w:beforeAutospacing="1" w:after="100" w:afterAutospacing="1"/>
    </w:pPr>
  </w:style>
  <w:style w:type="character" w:customStyle="1" w:styleId="jobsearch-hiringinsights-entry--text">
    <w:name w:val="jobsearch-hiringinsights-entry--text"/>
    <w:basedOn w:val="DefaultParagraphFont"/>
    <w:rsid w:val="00C41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81948">
      <w:bodyDiv w:val="1"/>
      <w:marLeft w:val="0"/>
      <w:marRight w:val="0"/>
      <w:marTop w:val="0"/>
      <w:marBottom w:val="0"/>
      <w:divBdr>
        <w:top w:val="none" w:sz="0" w:space="0" w:color="auto"/>
        <w:left w:val="none" w:sz="0" w:space="0" w:color="auto"/>
        <w:bottom w:val="none" w:sz="0" w:space="0" w:color="auto"/>
        <w:right w:val="none" w:sz="0" w:space="0" w:color="auto"/>
      </w:divBdr>
    </w:div>
    <w:div w:id="513954203">
      <w:bodyDiv w:val="1"/>
      <w:marLeft w:val="0"/>
      <w:marRight w:val="0"/>
      <w:marTop w:val="0"/>
      <w:marBottom w:val="0"/>
      <w:divBdr>
        <w:top w:val="none" w:sz="0" w:space="0" w:color="auto"/>
        <w:left w:val="none" w:sz="0" w:space="0" w:color="auto"/>
        <w:bottom w:val="none" w:sz="0" w:space="0" w:color="auto"/>
        <w:right w:val="none" w:sz="0" w:space="0" w:color="auto"/>
      </w:divBdr>
    </w:div>
    <w:div w:id="710425288">
      <w:bodyDiv w:val="1"/>
      <w:marLeft w:val="0"/>
      <w:marRight w:val="0"/>
      <w:marTop w:val="0"/>
      <w:marBottom w:val="0"/>
      <w:divBdr>
        <w:top w:val="none" w:sz="0" w:space="0" w:color="auto"/>
        <w:left w:val="none" w:sz="0" w:space="0" w:color="auto"/>
        <w:bottom w:val="none" w:sz="0" w:space="0" w:color="auto"/>
        <w:right w:val="none" w:sz="0" w:space="0" w:color="auto"/>
      </w:divBdr>
      <w:divsChild>
        <w:div w:id="537475890">
          <w:marLeft w:val="0"/>
          <w:marRight w:val="0"/>
          <w:marTop w:val="0"/>
          <w:marBottom w:val="0"/>
          <w:divBdr>
            <w:top w:val="none" w:sz="0" w:space="0" w:color="auto"/>
            <w:left w:val="none" w:sz="0" w:space="0" w:color="auto"/>
            <w:bottom w:val="none" w:sz="0" w:space="0" w:color="auto"/>
            <w:right w:val="none" w:sz="0" w:space="0" w:color="auto"/>
          </w:divBdr>
        </w:div>
        <w:div w:id="82193966">
          <w:marLeft w:val="0"/>
          <w:marRight w:val="0"/>
          <w:marTop w:val="0"/>
          <w:marBottom w:val="0"/>
          <w:divBdr>
            <w:top w:val="single" w:sz="12" w:space="0" w:color="ECECEC"/>
            <w:left w:val="none" w:sz="0" w:space="0" w:color="auto"/>
            <w:bottom w:val="single" w:sz="12" w:space="0" w:color="ECECEC"/>
            <w:right w:val="none" w:sz="0" w:space="0" w:color="auto"/>
          </w:divBdr>
        </w:div>
      </w:divsChild>
    </w:div>
    <w:div w:id="934165273">
      <w:bodyDiv w:val="1"/>
      <w:marLeft w:val="0"/>
      <w:marRight w:val="0"/>
      <w:marTop w:val="0"/>
      <w:marBottom w:val="0"/>
      <w:divBdr>
        <w:top w:val="none" w:sz="0" w:space="0" w:color="auto"/>
        <w:left w:val="none" w:sz="0" w:space="0" w:color="auto"/>
        <w:bottom w:val="none" w:sz="0" w:space="0" w:color="auto"/>
        <w:right w:val="none" w:sz="0" w:space="0" w:color="auto"/>
      </w:divBdr>
    </w:div>
    <w:div w:id="14071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ServeOhio">
  <a:themeElements>
    <a:clrScheme name="ServeOhio">
      <a:dk1>
        <a:sysClr val="windowText" lastClr="000000"/>
      </a:dk1>
      <a:lt1>
        <a:sysClr val="window" lastClr="FFFFFF"/>
      </a:lt1>
      <a:dk2>
        <a:srgbClr val="44546A"/>
      </a:dk2>
      <a:lt2>
        <a:srgbClr val="E7E6E6"/>
      </a:lt2>
      <a:accent1>
        <a:srgbClr val="6F1200"/>
      </a:accent1>
      <a:accent2>
        <a:srgbClr val="B5121B"/>
      </a:accent2>
      <a:accent3>
        <a:srgbClr val="8B0E04"/>
      </a:accent3>
      <a:accent4>
        <a:srgbClr val="E31B23"/>
      </a:accent4>
      <a:accent5>
        <a:srgbClr val="6E6E6E"/>
      </a:accent5>
      <a:accent6>
        <a:srgbClr val="85A33D"/>
      </a:accent6>
      <a:hlink>
        <a:srgbClr val="3F78A5"/>
      </a:hlink>
      <a:folHlink>
        <a:srgbClr val="76CBC4"/>
      </a:folHlink>
    </a:clrScheme>
    <a:fontScheme name="VQ Fonts">
      <a:majorFont>
        <a:latin typeface="HelveticaNeueLT Std Med"/>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Puckett</dc:creator>
  <cp:keywords/>
  <dc:description/>
  <cp:lastModifiedBy>Heather Heins</cp:lastModifiedBy>
  <cp:revision>22</cp:revision>
  <cp:lastPrinted>2022-09-27T20:38:00Z</cp:lastPrinted>
  <dcterms:created xsi:type="dcterms:W3CDTF">2022-11-08T14:08:00Z</dcterms:created>
  <dcterms:modified xsi:type="dcterms:W3CDTF">2022-11-22T20:51:00Z</dcterms:modified>
</cp:coreProperties>
</file>